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BC1" w:rsidRDefault="00256BC1" w:rsidP="00256BC1">
      <w:pPr>
        <w:pStyle w:val="Tekstpodstawowy"/>
        <w:rPr>
          <w:rFonts w:ascii="Arial" w:hAnsi="Arial" w:cs="Arial"/>
          <w:sz w:val="20"/>
          <w:szCs w:val="20"/>
        </w:rPr>
      </w:pPr>
    </w:p>
    <w:p w:rsidR="00256BC1" w:rsidRPr="00256BC1" w:rsidRDefault="00256BC1" w:rsidP="00256BC1">
      <w:pPr>
        <w:pStyle w:val="Tekstpodstawowy"/>
        <w:jc w:val="right"/>
        <w:rPr>
          <w:rFonts w:ascii="Arial" w:hAnsi="Arial" w:cs="Arial"/>
          <w:sz w:val="20"/>
          <w:szCs w:val="20"/>
          <w:u w:val="single"/>
        </w:rPr>
      </w:pPr>
      <w:r w:rsidRPr="00E636C9">
        <w:rPr>
          <w:rFonts w:ascii="Arial" w:hAnsi="Arial" w:cs="Arial"/>
          <w:sz w:val="20"/>
          <w:szCs w:val="20"/>
          <w:u w:val="single"/>
        </w:rPr>
        <w:t xml:space="preserve">Załącznik </w:t>
      </w:r>
      <w:r>
        <w:rPr>
          <w:rFonts w:ascii="Arial" w:hAnsi="Arial" w:cs="Arial"/>
          <w:sz w:val="20"/>
          <w:szCs w:val="20"/>
          <w:u w:val="single"/>
        </w:rPr>
        <w:t>nr 1A do SIWZ- formularz cenowy</w:t>
      </w:r>
    </w:p>
    <w:p w:rsidR="00256BC1" w:rsidRPr="000A4C1F" w:rsidRDefault="00256BC1" w:rsidP="00256BC1">
      <w:pPr>
        <w:pStyle w:val="Tekstpodstawowy"/>
        <w:rPr>
          <w:rFonts w:ascii="Arial" w:hAnsi="Arial" w:cs="Arial"/>
          <w:sz w:val="20"/>
          <w:szCs w:val="20"/>
        </w:rPr>
      </w:pPr>
      <w:r w:rsidRPr="000A4C1F">
        <w:rPr>
          <w:rFonts w:ascii="Arial" w:hAnsi="Arial" w:cs="Arial"/>
          <w:sz w:val="20"/>
          <w:szCs w:val="20"/>
        </w:rPr>
        <w:t>.....................................</w:t>
      </w:r>
    </w:p>
    <w:p w:rsidR="00256BC1" w:rsidRPr="000A4C1F" w:rsidRDefault="00256BC1" w:rsidP="00256BC1">
      <w:pPr>
        <w:pStyle w:val="Tekstpodstawowy"/>
        <w:rPr>
          <w:rFonts w:ascii="Arial" w:hAnsi="Arial" w:cs="Arial"/>
          <w:sz w:val="20"/>
          <w:szCs w:val="20"/>
        </w:rPr>
      </w:pPr>
      <w:r w:rsidRPr="000A4C1F">
        <w:rPr>
          <w:rFonts w:ascii="Arial" w:hAnsi="Arial" w:cs="Arial"/>
          <w:sz w:val="20"/>
          <w:szCs w:val="20"/>
        </w:rPr>
        <w:t>pieczęć wykonawcy</w:t>
      </w:r>
    </w:p>
    <w:p w:rsidR="00256BC1" w:rsidRPr="000A4C1F" w:rsidRDefault="00256BC1" w:rsidP="00256BC1">
      <w:pPr>
        <w:pStyle w:val="Tekstpodstawowy"/>
        <w:jc w:val="both"/>
        <w:rPr>
          <w:rFonts w:ascii="Arial" w:hAnsi="Arial" w:cs="Arial"/>
          <w:sz w:val="20"/>
          <w:szCs w:val="20"/>
        </w:rPr>
      </w:pPr>
    </w:p>
    <w:p w:rsidR="00256BC1" w:rsidRDefault="00256BC1" w:rsidP="00256BC1">
      <w:pPr>
        <w:pStyle w:val="Tekstpodstawowy"/>
        <w:jc w:val="center"/>
        <w:rPr>
          <w:rFonts w:ascii="Arial" w:hAnsi="Arial" w:cs="Arial"/>
          <w:sz w:val="20"/>
          <w:szCs w:val="20"/>
        </w:rPr>
      </w:pPr>
      <w:r w:rsidRPr="000A4C1F">
        <w:rPr>
          <w:rFonts w:ascii="Arial" w:hAnsi="Arial" w:cs="Arial"/>
          <w:sz w:val="20"/>
          <w:szCs w:val="20"/>
        </w:rPr>
        <w:t>Szczegółowe zestawienie cen propono</w:t>
      </w:r>
      <w:r>
        <w:rPr>
          <w:rFonts w:ascii="Arial" w:hAnsi="Arial" w:cs="Arial"/>
          <w:sz w:val="20"/>
          <w:szCs w:val="20"/>
        </w:rPr>
        <w:t>wanych artykułów</w:t>
      </w:r>
    </w:p>
    <w:p w:rsidR="00256BC1" w:rsidRDefault="00256BC1"/>
    <w:tbl>
      <w:tblPr>
        <w:tblW w:w="13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"/>
        <w:gridCol w:w="6569"/>
        <w:gridCol w:w="709"/>
        <w:gridCol w:w="850"/>
        <w:gridCol w:w="1134"/>
        <w:gridCol w:w="1134"/>
        <w:gridCol w:w="993"/>
        <w:gridCol w:w="1417"/>
      </w:tblGrid>
      <w:tr w:rsidR="00256BC1" w:rsidRPr="00256BC1" w:rsidTr="009B15AB">
        <w:tc>
          <w:tcPr>
            <w:tcW w:w="447" w:type="dxa"/>
          </w:tcPr>
          <w:p w:rsidR="00256BC1" w:rsidRPr="00256BC1" w:rsidRDefault="00256BC1" w:rsidP="00256BC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6BC1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6569" w:type="dxa"/>
          </w:tcPr>
          <w:p w:rsidR="00256BC1" w:rsidRPr="00256BC1" w:rsidRDefault="00256BC1" w:rsidP="00256B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6BC1">
              <w:rPr>
                <w:rFonts w:ascii="Arial" w:hAnsi="Arial" w:cs="Arial"/>
                <w:sz w:val="22"/>
                <w:szCs w:val="22"/>
              </w:rPr>
              <w:t>Nazwa artykułu</w:t>
            </w:r>
          </w:p>
        </w:tc>
        <w:tc>
          <w:tcPr>
            <w:tcW w:w="709" w:type="dxa"/>
          </w:tcPr>
          <w:p w:rsidR="00256BC1" w:rsidRPr="00256BC1" w:rsidRDefault="00256BC1" w:rsidP="00256BC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56BC1">
              <w:rPr>
                <w:rFonts w:ascii="Arial" w:hAnsi="Arial" w:cs="Arial"/>
                <w:sz w:val="18"/>
                <w:szCs w:val="18"/>
              </w:rPr>
              <w:t>Jedn</w:t>
            </w:r>
            <w:proofErr w:type="spellEnd"/>
            <w:r w:rsidRPr="00256BC1">
              <w:rPr>
                <w:rFonts w:ascii="Arial" w:hAnsi="Arial" w:cs="Arial"/>
                <w:sz w:val="18"/>
                <w:szCs w:val="18"/>
              </w:rPr>
              <w:t>, miary</w:t>
            </w:r>
          </w:p>
        </w:tc>
        <w:tc>
          <w:tcPr>
            <w:tcW w:w="850" w:type="dxa"/>
          </w:tcPr>
          <w:p w:rsidR="00256BC1" w:rsidRPr="00256BC1" w:rsidRDefault="00256BC1" w:rsidP="00256BC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6BC1">
              <w:rPr>
                <w:rFonts w:ascii="Arial" w:hAnsi="Arial" w:cs="Arial"/>
                <w:sz w:val="18"/>
                <w:szCs w:val="18"/>
              </w:rPr>
              <w:t xml:space="preserve">Ilość dostawy </w:t>
            </w:r>
          </w:p>
        </w:tc>
        <w:tc>
          <w:tcPr>
            <w:tcW w:w="1134" w:type="dxa"/>
          </w:tcPr>
          <w:p w:rsidR="00256BC1" w:rsidRPr="00256BC1" w:rsidRDefault="00256BC1" w:rsidP="00256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BC1">
              <w:rPr>
                <w:rFonts w:ascii="Arial" w:hAnsi="Arial" w:cs="Arial"/>
                <w:sz w:val="18"/>
                <w:szCs w:val="18"/>
              </w:rPr>
              <w:t>Cena netto</w:t>
            </w:r>
          </w:p>
          <w:p w:rsidR="00256BC1" w:rsidRPr="00256BC1" w:rsidRDefault="00256BC1" w:rsidP="00256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BC1">
              <w:rPr>
                <w:rFonts w:ascii="Arial" w:hAnsi="Arial" w:cs="Arial"/>
                <w:sz w:val="18"/>
                <w:szCs w:val="18"/>
              </w:rPr>
              <w:t>1szt/</w:t>
            </w:r>
            <w:r w:rsidR="00793258">
              <w:rPr>
                <w:rFonts w:ascii="Arial" w:hAnsi="Arial" w:cs="Arial"/>
                <w:sz w:val="18"/>
                <w:szCs w:val="18"/>
              </w:rPr>
              <w:t xml:space="preserve"> 1</w:t>
            </w:r>
            <w:r w:rsidRPr="00256BC1">
              <w:rPr>
                <w:rFonts w:ascii="Arial" w:hAnsi="Arial" w:cs="Arial"/>
                <w:sz w:val="18"/>
                <w:szCs w:val="18"/>
              </w:rPr>
              <w:t>kg</w:t>
            </w:r>
          </w:p>
        </w:tc>
        <w:tc>
          <w:tcPr>
            <w:tcW w:w="1134" w:type="dxa"/>
          </w:tcPr>
          <w:p w:rsidR="00256BC1" w:rsidRPr="00256BC1" w:rsidRDefault="00256BC1" w:rsidP="00256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BC1">
              <w:rPr>
                <w:rFonts w:ascii="Arial" w:hAnsi="Arial" w:cs="Arial"/>
                <w:sz w:val="18"/>
                <w:szCs w:val="18"/>
              </w:rPr>
              <w:t>Wartość dostawy</w:t>
            </w:r>
          </w:p>
          <w:p w:rsidR="00256BC1" w:rsidRPr="00256BC1" w:rsidRDefault="00256BC1" w:rsidP="00256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BC1">
              <w:rPr>
                <w:rFonts w:ascii="Arial" w:hAnsi="Arial" w:cs="Arial"/>
                <w:sz w:val="18"/>
                <w:szCs w:val="18"/>
              </w:rPr>
              <w:t>netto</w:t>
            </w:r>
          </w:p>
        </w:tc>
        <w:tc>
          <w:tcPr>
            <w:tcW w:w="993" w:type="dxa"/>
          </w:tcPr>
          <w:p w:rsidR="00256BC1" w:rsidRPr="00256BC1" w:rsidRDefault="00256BC1" w:rsidP="00256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BC1">
              <w:rPr>
                <w:rFonts w:ascii="Arial" w:hAnsi="Arial" w:cs="Arial"/>
                <w:sz w:val="18"/>
                <w:szCs w:val="18"/>
              </w:rPr>
              <w:t>Stawka VAT</w:t>
            </w:r>
          </w:p>
          <w:p w:rsidR="00256BC1" w:rsidRPr="00256BC1" w:rsidRDefault="00256BC1" w:rsidP="00256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BC1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417" w:type="dxa"/>
          </w:tcPr>
          <w:p w:rsidR="00256BC1" w:rsidRPr="00256BC1" w:rsidRDefault="00256BC1" w:rsidP="00256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BC1">
              <w:rPr>
                <w:rFonts w:ascii="Arial" w:hAnsi="Arial" w:cs="Arial"/>
                <w:sz w:val="18"/>
                <w:szCs w:val="18"/>
              </w:rPr>
              <w:t>Wartość dostawy brutto</w:t>
            </w:r>
          </w:p>
        </w:tc>
      </w:tr>
      <w:tr w:rsidR="00256BC1" w:rsidRPr="00256BC1" w:rsidTr="009B15AB">
        <w:tc>
          <w:tcPr>
            <w:tcW w:w="447" w:type="dxa"/>
          </w:tcPr>
          <w:p w:rsidR="00256BC1" w:rsidRPr="00256BC1" w:rsidRDefault="00256BC1" w:rsidP="00256B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6BC1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6569" w:type="dxa"/>
          </w:tcPr>
          <w:p w:rsidR="00256BC1" w:rsidRPr="00256BC1" w:rsidRDefault="00256BC1" w:rsidP="00256B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56BC1">
              <w:rPr>
                <w:rFonts w:ascii="Arial" w:hAnsi="Arial" w:cs="Arial"/>
                <w:b/>
                <w:sz w:val="22"/>
                <w:szCs w:val="22"/>
              </w:rPr>
              <w:t>Chleb  zwykły 1000g pszenno-żytni</w:t>
            </w:r>
          </w:p>
          <w:p w:rsidR="00256BC1" w:rsidRPr="00256BC1" w:rsidRDefault="00256BC1" w:rsidP="00256B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BC1">
              <w:rPr>
                <w:rFonts w:ascii="Arial" w:hAnsi="Arial" w:cs="Arial"/>
                <w:sz w:val="20"/>
                <w:szCs w:val="20"/>
              </w:rPr>
              <w:t>Pieczywo mieszane wyrabiane z mąki pszennej i żytniej na zakwasie z dodatkiem drożdży i innych surowców określonych recepturą</w:t>
            </w:r>
          </w:p>
        </w:tc>
        <w:tc>
          <w:tcPr>
            <w:tcW w:w="709" w:type="dxa"/>
          </w:tcPr>
          <w:p w:rsidR="00256BC1" w:rsidRPr="00256BC1" w:rsidRDefault="00256BC1" w:rsidP="00256B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56BC1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850" w:type="dxa"/>
          </w:tcPr>
          <w:p w:rsidR="00256BC1" w:rsidRPr="00256BC1" w:rsidRDefault="003F37C4" w:rsidP="00256BC1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7.500</w:t>
            </w:r>
          </w:p>
        </w:tc>
        <w:tc>
          <w:tcPr>
            <w:tcW w:w="1134" w:type="dxa"/>
          </w:tcPr>
          <w:p w:rsidR="00256BC1" w:rsidRPr="00256BC1" w:rsidRDefault="00256BC1" w:rsidP="00256BC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256BC1" w:rsidRPr="00256BC1" w:rsidRDefault="00256BC1" w:rsidP="00256BC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256BC1" w:rsidRPr="00256BC1" w:rsidRDefault="003F37C4" w:rsidP="00256B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417" w:type="dxa"/>
          </w:tcPr>
          <w:p w:rsidR="00256BC1" w:rsidRPr="00256BC1" w:rsidRDefault="00256BC1" w:rsidP="00256BC1">
            <w:pPr>
              <w:jc w:val="right"/>
              <w:rPr>
                <w:rFonts w:ascii="Arial" w:hAnsi="Arial" w:cs="Arial"/>
              </w:rPr>
            </w:pPr>
          </w:p>
        </w:tc>
      </w:tr>
      <w:tr w:rsidR="00256BC1" w:rsidRPr="00256BC1" w:rsidTr="009B15AB">
        <w:tc>
          <w:tcPr>
            <w:tcW w:w="447" w:type="dxa"/>
          </w:tcPr>
          <w:p w:rsidR="00256BC1" w:rsidRPr="00256BC1" w:rsidRDefault="00256BC1" w:rsidP="00256B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6BC1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6569" w:type="dxa"/>
          </w:tcPr>
          <w:p w:rsidR="00256BC1" w:rsidRPr="00256BC1" w:rsidRDefault="00256BC1" w:rsidP="00256B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56BC1">
              <w:rPr>
                <w:rFonts w:ascii="Arial" w:hAnsi="Arial" w:cs="Arial"/>
                <w:b/>
                <w:sz w:val="22"/>
                <w:szCs w:val="22"/>
              </w:rPr>
              <w:t>Chleb razowy 500g</w:t>
            </w:r>
          </w:p>
          <w:p w:rsidR="00256BC1" w:rsidRPr="00256BC1" w:rsidRDefault="00256BC1" w:rsidP="00256B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BC1">
              <w:rPr>
                <w:rFonts w:ascii="Arial" w:hAnsi="Arial" w:cs="Arial"/>
                <w:sz w:val="20"/>
                <w:szCs w:val="20"/>
              </w:rPr>
              <w:t>Pieczywo wyrabiane z mąki żytniej razowej  i mąki pszennej  z dodatkiem drożdży i innych surowców określonych recepturą</w:t>
            </w:r>
          </w:p>
        </w:tc>
        <w:tc>
          <w:tcPr>
            <w:tcW w:w="709" w:type="dxa"/>
          </w:tcPr>
          <w:p w:rsidR="00256BC1" w:rsidRPr="00256BC1" w:rsidRDefault="00256BC1" w:rsidP="00256B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  <w:proofErr w:type="spellStart"/>
            <w:r w:rsidRPr="00256BC1">
              <w:rPr>
                <w:rFonts w:ascii="Arial" w:hAnsi="Arial" w:cs="Arial"/>
                <w:sz w:val="22"/>
                <w:szCs w:val="22"/>
                <w:lang w:val="de-DE"/>
              </w:rPr>
              <w:t>szt</w:t>
            </w:r>
            <w:proofErr w:type="spellEnd"/>
          </w:p>
        </w:tc>
        <w:tc>
          <w:tcPr>
            <w:tcW w:w="850" w:type="dxa"/>
          </w:tcPr>
          <w:p w:rsidR="00256BC1" w:rsidRPr="00256BC1" w:rsidRDefault="003F37C4" w:rsidP="00256BC1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sz w:val="22"/>
                <w:szCs w:val="22"/>
                <w:lang w:val="de-DE"/>
              </w:rPr>
              <w:t>4.100</w:t>
            </w:r>
          </w:p>
        </w:tc>
        <w:tc>
          <w:tcPr>
            <w:tcW w:w="1134" w:type="dxa"/>
          </w:tcPr>
          <w:p w:rsidR="00256BC1" w:rsidRPr="00256BC1" w:rsidRDefault="00256BC1" w:rsidP="00256BC1">
            <w:pPr>
              <w:jc w:val="right"/>
              <w:rPr>
                <w:rFonts w:ascii="Arial" w:hAnsi="Arial" w:cs="Arial"/>
                <w:lang w:val="de-DE"/>
              </w:rPr>
            </w:pPr>
          </w:p>
        </w:tc>
        <w:tc>
          <w:tcPr>
            <w:tcW w:w="1134" w:type="dxa"/>
          </w:tcPr>
          <w:p w:rsidR="00256BC1" w:rsidRPr="00256BC1" w:rsidRDefault="00256BC1" w:rsidP="00256BC1">
            <w:pPr>
              <w:jc w:val="right"/>
              <w:rPr>
                <w:rFonts w:ascii="Arial" w:hAnsi="Arial" w:cs="Arial"/>
                <w:lang w:val="de-DE"/>
              </w:rPr>
            </w:pPr>
          </w:p>
        </w:tc>
        <w:tc>
          <w:tcPr>
            <w:tcW w:w="993" w:type="dxa"/>
          </w:tcPr>
          <w:p w:rsidR="00256BC1" w:rsidRPr="00256BC1" w:rsidRDefault="003F37C4" w:rsidP="00256BC1">
            <w:pPr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5</w:t>
            </w:r>
          </w:p>
        </w:tc>
        <w:tc>
          <w:tcPr>
            <w:tcW w:w="1417" w:type="dxa"/>
          </w:tcPr>
          <w:p w:rsidR="00256BC1" w:rsidRPr="00256BC1" w:rsidRDefault="00256BC1" w:rsidP="00256BC1">
            <w:pPr>
              <w:jc w:val="right"/>
              <w:rPr>
                <w:rFonts w:ascii="Arial" w:hAnsi="Arial" w:cs="Arial"/>
                <w:lang w:val="de-DE"/>
              </w:rPr>
            </w:pPr>
          </w:p>
        </w:tc>
      </w:tr>
      <w:tr w:rsidR="00256BC1" w:rsidRPr="00256BC1" w:rsidTr="009B15AB">
        <w:tc>
          <w:tcPr>
            <w:tcW w:w="447" w:type="dxa"/>
          </w:tcPr>
          <w:p w:rsidR="00256BC1" w:rsidRPr="00256BC1" w:rsidRDefault="00256BC1" w:rsidP="00256BC1">
            <w:pPr>
              <w:jc w:val="both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56BC1">
              <w:rPr>
                <w:rFonts w:ascii="Arial" w:hAnsi="Arial" w:cs="Arial"/>
                <w:sz w:val="22"/>
                <w:szCs w:val="22"/>
                <w:lang w:val="de-DE"/>
              </w:rPr>
              <w:t>3.</w:t>
            </w:r>
          </w:p>
        </w:tc>
        <w:tc>
          <w:tcPr>
            <w:tcW w:w="6569" w:type="dxa"/>
          </w:tcPr>
          <w:p w:rsidR="00256BC1" w:rsidRPr="00256BC1" w:rsidRDefault="00256BC1" w:rsidP="00256BC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  <w:proofErr w:type="spellStart"/>
            <w:r w:rsidRPr="00256BC1">
              <w:rPr>
                <w:rFonts w:ascii="Arial" w:hAnsi="Arial" w:cs="Arial"/>
                <w:b/>
                <w:sz w:val="22"/>
                <w:szCs w:val="22"/>
                <w:lang w:val="de-DE"/>
              </w:rPr>
              <w:t>Francuz</w:t>
            </w:r>
            <w:proofErr w:type="spellEnd"/>
            <w:r w:rsidRPr="00256BC1">
              <w:rPr>
                <w:rFonts w:ascii="Arial" w:hAnsi="Arial" w:cs="Arial"/>
                <w:b/>
                <w:sz w:val="22"/>
                <w:szCs w:val="22"/>
                <w:lang w:val="de-DE"/>
              </w:rPr>
              <w:t xml:space="preserve"> 500g</w:t>
            </w:r>
          </w:p>
          <w:p w:rsidR="00256BC1" w:rsidRPr="00256BC1" w:rsidRDefault="00256BC1" w:rsidP="00256BC1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256BC1">
              <w:rPr>
                <w:rFonts w:ascii="Arial" w:hAnsi="Arial" w:cs="Arial"/>
                <w:sz w:val="20"/>
                <w:szCs w:val="20"/>
                <w:lang w:val="de-DE"/>
              </w:rPr>
              <w:t>Pieczywo</w:t>
            </w:r>
            <w:proofErr w:type="spellEnd"/>
            <w:r w:rsidRPr="00256BC1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56BC1">
              <w:rPr>
                <w:rFonts w:ascii="Arial" w:hAnsi="Arial" w:cs="Arial"/>
                <w:sz w:val="20"/>
                <w:szCs w:val="20"/>
                <w:lang w:val="de-DE"/>
              </w:rPr>
              <w:t>pszenne</w:t>
            </w:r>
            <w:proofErr w:type="spellEnd"/>
            <w:r w:rsidRPr="00256BC1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Pr="00256BC1">
              <w:rPr>
                <w:rFonts w:ascii="Arial" w:hAnsi="Arial" w:cs="Arial"/>
                <w:sz w:val="20"/>
                <w:szCs w:val="20"/>
              </w:rPr>
              <w:t>z dodatkiem drożdży i innych surowców określonych recepturą</w:t>
            </w:r>
          </w:p>
        </w:tc>
        <w:tc>
          <w:tcPr>
            <w:tcW w:w="709" w:type="dxa"/>
          </w:tcPr>
          <w:p w:rsidR="00256BC1" w:rsidRPr="00256BC1" w:rsidRDefault="00256BC1" w:rsidP="00256B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56BC1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850" w:type="dxa"/>
          </w:tcPr>
          <w:p w:rsidR="00256BC1" w:rsidRPr="00256BC1" w:rsidRDefault="003F37C4" w:rsidP="00256BC1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16.600</w:t>
            </w:r>
          </w:p>
        </w:tc>
        <w:tc>
          <w:tcPr>
            <w:tcW w:w="1134" w:type="dxa"/>
          </w:tcPr>
          <w:p w:rsidR="00256BC1" w:rsidRPr="00256BC1" w:rsidRDefault="00256BC1" w:rsidP="00256BC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256BC1" w:rsidRPr="00256BC1" w:rsidRDefault="00256BC1" w:rsidP="00256BC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256BC1" w:rsidRPr="00256BC1" w:rsidRDefault="003F37C4" w:rsidP="00256B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417" w:type="dxa"/>
          </w:tcPr>
          <w:p w:rsidR="00256BC1" w:rsidRPr="00256BC1" w:rsidRDefault="00256BC1" w:rsidP="00256BC1">
            <w:pPr>
              <w:jc w:val="right"/>
              <w:rPr>
                <w:rFonts w:ascii="Arial" w:hAnsi="Arial" w:cs="Arial"/>
              </w:rPr>
            </w:pPr>
          </w:p>
        </w:tc>
      </w:tr>
      <w:tr w:rsidR="00256BC1" w:rsidRPr="00256BC1" w:rsidTr="009B15AB">
        <w:tc>
          <w:tcPr>
            <w:tcW w:w="447" w:type="dxa"/>
          </w:tcPr>
          <w:p w:rsidR="00256BC1" w:rsidRPr="00256BC1" w:rsidRDefault="00256BC1" w:rsidP="00256B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6BC1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6569" w:type="dxa"/>
          </w:tcPr>
          <w:p w:rsidR="00256BC1" w:rsidRPr="00256BC1" w:rsidRDefault="00256BC1" w:rsidP="00256B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56BC1">
              <w:rPr>
                <w:rFonts w:ascii="Arial" w:hAnsi="Arial" w:cs="Arial"/>
                <w:b/>
                <w:sz w:val="22"/>
                <w:szCs w:val="22"/>
              </w:rPr>
              <w:t>Bułka zwykła 100g</w:t>
            </w:r>
          </w:p>
          <w:p w:rsidR="00256BC1" w:rsidRPr="00256BC1" w:rsidRDefault="00256BC1" w:rsidP="00256B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BC1">
              <w:rPr>
                <w:rFonts w:ascii="Arial" w:hAnsi="Arial" w:cs="Arial"/>
                <w:sz w:val="20"/>
                <w:szCs w:val="20"/>
              </w:rPr>
              <w:t>Pieczywo pszenne wyrabiane z mąki pszennej na drożdżach z datkiem soli i innych surowców określonych recepturą</w:t>
            </w:r>
          </w:p>
        </w:tc>
        <w:tc>
          <w:tcPr>
            <w:tcW w:w="709" w:type="dxa"/>
          </w:tcPr>
          <w:p w:rsidR="00256BC1" w:rsidRPr="00256BC1" w:rsidRDefault="00256BC1" w:rsidP="00256B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56BC1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850" w:type="dxa"/>
          </w:tcPr>
          <w:p w:rsidR="00256BC1" w:rsidRPr="00256BC1" w:rsidRDefault="003F37C4" w:rsidP="00256BC1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</w:t>
            </w:r>
          </w:p>
        </w:tc>
        <w:tc>
          <w:tcPr>
            <w:tcW w:w="1134" w:type="dxa"/>
          </w:tcPr>
          <w:p w:rsidR="00256BC1" w:rsidRPr="00256BC1" w:rsidRDefault="00256BC1" w:rsidP="00256BC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256BC1" w:rsidRPr="00256BC1" w:rsidRDefault="00256BC1" w:rsidP="00256BC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256BC1" w:rsidRPr="00256BC1" w:rsidRDefault="003F37C4" w:rsidP="00256B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417" w:type="dxa"/>
          </w:tcPr>
          <w:p w:rsidR="00256BC1" w:rsidRPr="00256BC1" w:rsidRDefault="00256BC1" w:rsidP="00256BC1">
            <w:pPr>
              <w:jc w:val="right"/>
              <w:rPr>
                <w:rFonts w:ascii="Arial" w:hAnsi="Arial" w:cs="Arial"/>
              </w:rPr>
            </w:pPr>
          </w:p>
        </w:tc>
      </w:tr>
      <w:tr w:rsidR="00256BC1" w:rsidRPr="00256BC1" w:rsidTr="009B15AB">
        <w:tc>
          <w:tcPr>
            <w:tcW w:w="447" w:type="dxa"/>
          </w:tcPr>
          <w:p w:rsidR="00256BC1" w:rsidRPr="00256BC1" w:rsidRDefault="00256BC1" w:rsidP="00256B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6BC1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6569" w:type="dxa"/>
          </w:tcPr>
          <w:p w:rsidR="00256BC1" w:rsidRPr="00256BC1" w:rsidRDefault="00256BC1" w:rsidP="00256B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56BC1">
              <w:rPr>
                <w:rFonts w:ascii="Arial" w:hAnsi="Arial" w:cs="Arial"/>
                <w:b/>
                <w:sz w:val="22"/>
                <w:szCs w:val="22"/>
              </w:rPr>
              <w:t>Bułka grahamka 100 g</w:t>
            </w:r>
          </w:p>
          <w:p w:rsidR="00256BC1" w:rsidRPr="00256BC1" w:rsidRDefault="00256BC1" w:rsidP="00256B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6BC1">
              <w:rPr>
                <w:rFonts w:ascii="Arial" w:hAnsi="Arial" w:cs="Arial"/>
                <w:sz w:val="22"/>
                <w:szCs w:val="22"/>
              </w:rPr>
              <w:t xml:space="preserve">Pieczywo wyrabiane z </w:t>
            </w:r>
            <w:r w:rsidRPr="00256BC1">
              <w:rPr>
                <w:rFonts w:ascii="Arial" w:hAnsi="Arial" w:cs="Arial"/>
                <w:sz w:val="20"/>
                <w:szCs w:val="20"/>
              </w:rPr>
              <w:t>mąki pszennej graham z dodatkiem drożdży i innych surowców określonych recepturą</w:t>
            </w:r>
          </w:p>
        </w:tc>
        <w:tc>
          <w:tcPr>
            <w:tcW w:w="709" w:type="dxa"/>
          </w:tcPr>
          <w:p w:rsidR="00256BC1" w:rsidRPr="00256BC1" w:rsidRDefault="00256BC1" w:rsidP="003F37C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56BC1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850" w:type="dxa"/>
          </w:tcPr>
          <w:p w:rsidR="00256BC1" w:rsidRPr="00256BC1" w:rsidRDefault="003F37C4" w:rsidP="00256BC1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3.600</w:t>
            </w:r>
          </w:p>
        </w:tc>
        <w:tc>
          <w:tcPr>
            <w:tcW w:w="1134" w:type="dxa"/>
          </w:tcPr>
          <w:p w:rsidR="00256BC1" w:rsidRPr="00256BC1" w:rsidRDefault="00256BC1" w:rsidP="00256BC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256BC1" w:rsidRPr="00256BC1" w:rsidRDefault="00256BC1" w:rsidP="00256BC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256BC1" w:rsidRPr="00256BC1" w:rsidRDefault="003F37C4" w:rsidP="00256B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417" w:type="dxa"/>
          </w:tcPr>
          <w:p w:rsidR="00256BC1" w:rsidRPr="00256BC1" w:rsidRDefault="00256BC1" w:rsidP="00256BC1">
            <w:pPr>
              <w:jc w:val="right"/>
              <w:rPr>
                <w:rFonts w:ascii="Arial" w:hAnsi="Arial" w:cs="Arial"/>
              </w:rPr>
            </w:pPr>
          </w:p>
        </w:tc>
      </w:tr>
      <w:tr w:rsidR="00256BC1" w:rsidRPr="00256BC1" w:rsidTr="009B15AB">
        <w:tc>
          <w:tcPr>
            <w:tcW w:w="447" w:type="dxa"/>
          </w:tcPr>
          <w:p w:rsidR="00256BC1" w:rsidRPr="00256BC1" w:rsidRDefault="00256BC1" w:rsidP="00256B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6BC1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6569" w:type="dxa"/>
          </w:tcPr>
          <w:p w:rsidR="00256BC1" w:rsidRPr="00256BC1" w:rsidRDefault="00256BC1" w:rsidP="00256B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56BC1">
              <w:rPr>
                <w:rFonts w:ascii="Arial" w:hAnsi="Arial" w:cs="Arial"/>
                <w:b/>
                <w:sz w:val="22"/>
                <w:szCs w:val="22"/>
              </w:rPr>
              <w:t>Bułka tarta</w:t>
            </w:r>
          </w:p>
        </w:tc>
        <w:tc>
          <w:tcPr>
            <w:tcW w:w="709" w:type="dxa"/>
          </w:tcPr>
          <w:p w:rsidR="00256BC1" w:rsidRPr="00256BC1" w:rsidRDefault="00256BC1" w:rsidP="00256B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6BC1">
              <w:rPr>
                <w:rFonts w:ascii="Arial" w:hAnsi="Arial" w:cs="Arial"/>
                <w:sz w:val="22"/>
                <w:szCs w:val="22"/>
              </w:rPr>
              <w:t>kg</w:t>
            </w:r>
          </w:p>
        </w:tc>
        <w:tc>
          <w:tcPr>
            <w:tcW w:w="850" w:type="dxa"/>
          </w:tcPr>
          <w:p w:rsidR="00256BC1" w:rsidRPr="00256BC1" w:rsidRDefault="003F37C4" w:rsidP="00256BC1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</w:t>
            </w:r>
          </w:p>
        </w:tc>
        <w:tc>
          <w:tcPr>
            <w:tcW w:w="1134" w:type="dxa"/>
          </w:tcPr>
          <w:p w:rsidR="00256BC1" w:rsidRPr="00256BC1" w:rsidRDefault="00256BC1" w:rsidP="00256BC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256BC1" w:rsidRPr="00256BC1" w:rsidRDefault="00256BC1" w:rsidP="00256BC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256BC1" w:rsidRPr="00256BC1" w:rsidRDefault="003F37C4" w:rsidP="00256B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417" w:type="dxa"/>
          </w:tcPr>
          <w:p w:rsidR="00256BC1" w:rsidRPr="00256BC1" w:rsidRDefault="00256BC1" w:rsidP="00256BC1">
            <w:pPr>
              <w:jc w:val="right"/>
              <w:rPr>
                <w:rFonts w:ascii="Arial" w:hAnsi="Arial" w:cs="Arial"/>
              </w:rPr>
            </w:pPr>
          </w:p>
        </w:tc>
      </w:tr>
      <w:tr w:rsidR="00256BC1" w:rsidRPr="00256BC1" w:rsidTr="009B15AB">
        <w:tc>
          <w:tcPr>
            <w:tcW w:w="447" w:type="dxa"/>
          </w:tcPr>
          <w:p w:rsidR="00256BC1" w:rsidRPr="00256BC1" w:rsidRDefault="00256BC1" w:rsidP="00256B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6BC1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6569" w:type="dxa"/>
          </w:tcPr>
          <w:p w:rsidR="00256BC1" w:rsidRPr="00256BC1" w:rsidRDefault="00256BC1" w:rsidP="00256B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56BC1">
              <w:rPr>
                <w:rFonts w:ascii="Arial" w:hAnsi="Arial" w:cs="Arial"/>
                <w:b/>
                <w:sz w:val="22"/>
                <w:szCs w:val="22"/>
              </w:rPr>
              <w:t>Rogal maślany, bułka maślana  słodzony 100g</w:t>
            </w:r>
          </w:p>
          <w:p w:rsidR="00256BC1" w:rsidRPr="00256BC1" w:rsidRDefault="00256BC1" w:rsidP="00256B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BC1">
              <w:rPr>
                <w:rFonts w:ascii="Arial" w:hAnsi="Arial" w:cs="Arial"/>
                <w:sz w:val="20"/>
                <w:szCs w:val="20"/>
              </w:rPr>
              <w:t>Pieczywo z mąki pszennej z dodatkiem margaryny, cukru, mleka oraz innych dodatków smakowych zgodnie z receptura właściwą dla wypieku bułek, rogali maślanych</w:t>
            </w:r>
          </w:p>
        </w:tc>
        <w:tc>
          <w:tcPr>
            <w:tcW w:w="709" w:type="dxa"/>
          </w:tcPr>
          <w:p w:rsidR="003F37C4" w:rsidRDefault="003F37C4" w:rsidP="00256B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56BC1" w:rsidRPr="00256BC1" w:rsidRDefault="00256BC1" w:rsidP="00256B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56BC1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850" w:type="dxa"/>
          </w:tcPr>
          <w:p w:rsidR="003F37C4" w:rsidRDefault="003F37C4" w:rsidP="00256BC1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256BC1" w:rsidRPr="00256BC1" w:rsidRDefault="003F37C4" w:rsidP="00256BC1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4.300</w:t>
            </w:r>
          </w:p>
        </w:tc>
        <w:tc>
          <w:tcPr>
            <w:tcW w:w="1134" w:type="dxa"/>
          </w:tcPr>
          <w:p w:rsidR="00256BC1" w:rsidRPr="00256BC1" w:rsidRDefault="00256BC1" w:rsidP="00256BC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256BC1" w:rsidRPr="00256BC1" w:rsidRDefault="00256BC1" w:rsidP="00256BC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3F37C4" w:rsidRDefault="003F37C4" w:rsidP="00256BC1">
            <w:pPr>
              <w:jc w:val="center"/>
              <w:rPr>
                <w:rFonts w:ascii="Arial" w:hAnsi="Arial" w:cs="Arial"/>
              </w:rPr>
            </w:pPr>
          </w:p>
          <w:p w:rsidR="00256BC1" w:rsidRPr="00256BC1" w:rsidRDefault="003F37C4" w:rsidP="00256B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417" w:type="dxa"/>
          </w:tcPr>
          <w:p w:rsidR="00256BC1" w:rsidRPr="00256BC1" w:rsidRDefault="00256BC1" w:rsidP="00256BC1">
            <w:pPr>
              <w:jc w:val="right"/>
              <w:rPr>
                <w:rFonts w:ascii="Arial" w:hAnsi="Arial" w:cs="Arial"/>
              </w:rPr>
            </w:pPr>
          </w:p>
        </w:tc>
      </w:tr>
      <w:tr w:rsidR="00256BC1" w:rsidRPr="00256BC1" w:rsidTr="009B15AB">
        <w:tc>
          <w:tcPr>
            <w:tcW w:w="447" w:type="dxa"/>
          </w:tcPr>
          <w:p w:rsidR="00256BC1" w:rsidRPr="00256BC1" w:rsidRDefault="00256BC1" w:rsidP="00256B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6BC1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6569" w:type="dxa"/>
          </w:tcPr>
          <w:p w:rsidR="00256BC1" w:rsidRPr="00256BC1" w:rsidRDefault="00256BC1" w:rsidP="00256B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56BC1">
              <w:rPr>
                <w:rFonts w:ascii="Arial" w:hAnsi="Arial" w:cs="Arial"/>
                <w:b/>
                <w:sz w:val="22"/>
                <w:szCs w:val="22"/>
              </w:rPr>
              <w:t xml:space="preserve">Kołacz 100g </w:t>
            </w:r>
            <w:r w:rsidRPr="00256BC1">
              <w:rPr>
                <w:rFonts w:ascii="Arial" w:hAnsi="Arial" w:cs="Arial"/>
                <w:sz w:val="22"/>
                <w:szCs w:val="22"/>
              </w:rPr>
              <w:t>( z serem, jabłkiem, makiem, budyniem, jagody</w:t>
            </w:r>
            <w:r w:rsidRPr="00256BC1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  <w:p w:rsidR="00256BC1" w:rsidRPr="00256BC1" w:rsidRDefault="00256BC1" w:rsidP="00256B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BC1">
              <w:rPr>
                <w:rFonts w:ascii="Arial" w:hAnsi="Arial" w:cs="Arial"/>
                <w:sz w:val="20"/>
                <w:szCs w:val="20"/>
              </w:rPr>
              <w:t>Wyrób z ciasta drożdżowego z nadzieniem (ser twaróg lub jabłko lub mak lub budyń lub jagody) wykończone kruszonką</w:t>
            </w:r>
          </w:p>
        </w:tc>
        <w:tc>
          <w:tcPr>
            <w:tcW w:w="709" w:type="dxa"/>
          </w:tcPr>
          <w:p w:rsidR="00256BC1" w:rsidRPr="00256BC1" w:rsidRDefault="00256BC1" w:rsidP="00256B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56BC1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850" w:type="dxa"/>
          </w:tcPr>
          <w:p w:rsidR="00256BC1" w:rsidRPr="00256BC1" w:rsidRDefault="003F37C4" w:rsidP="00256BC1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1.200</w:t>
            </w:r>
          </w:p>
        </w:tc>
        <w:tc>
          <w:tcPr>
            <w:tcW w:w="1134" w:type="dxa"/>
          </w:tcPr>
          <w:p w:rsidR="00256BC1" w:rsidRPr="00256BC1" w:rsidRDefault="00256BC1" w:rsidP="00256BC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256BC1" w:rsidRPr="00256BC1" w:rsidRDefault="00256BC1" w:rsidP="00256BC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256BC1" w:rsidRPr="00256BC1" w:rsidRDefault="003F37C4" w:rsidP="00256B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417" w:type="dxa"/>
          </w:tcPr>
          <w:p w:rsidR="00256BC1" w:rsidRPr="00256BC1" w:rsidRDefault="00256BC1" w:rsidP="00256BC1">
            <w:pPr>
              <w:jc w:val="right"/>
              <w:rPr>
                <w:rFonts w:ascii="Arial" w:hAnsi="Arial" w:cs="Arial"/>
              </w:rPr>
            </w:pPr>
          </w:p>
        </w:tc>
      </w:tr>
      <w:tr w:rsidR="00256BC1" w:rsidRPr="00256BC1" w:rsidTr="009B15AB">
        <w:tc>
          <w:tcPr>
            <w:tcW w:w="447" w:type="dxa"/>
          </w:tcPr>
          <w:p w:rsidR="00256BC1" w:rsidRPr="00256BC1" w:rsidRDefault="00256BC1" w:rsidP="00256B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6BC1">
              <w:rPr>
                <w:rFonts w:ascii="Arial" w:hAnsi="Arial" w:cs="Arial"/>
                <w:sz w:val="22"/>
                <w:szCs w:val="22"/>
              </w:rPr>
              <w:lastRenderedPageBreak/>
              <w:t>9.</w:t>
            </w:r>
          </w:p>
        </w:tc>
        <w:tc>
          <w:tcPr>
            <w:tcW w:w="6569" w:type="dxa"/>
          </w:tcPr>
          <w:p w:rsidR="00256BC1" w:rsidRPr="00256BC1" w:rsidRDefault="00256BC1" w:rsidP="00256B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56BC1">
              <w:rPr>
                <w:rFonts w:ascii="Arial" w:hAnsi="Arial" w:cs="Arial"/>
                <w:b/>
                <w:sz w:val="22"/>
                <w:szCs w:val="22"/>
              </w:rPr>
              <w:t>Pączek ( z marmoladą)  50 g</w:t>
            </w:r>
          </w:p>
          <w:p w:rsidR="00256BC1" w:rsidRPr="00256BC1" w:rsidRDefault="00256BC1" w:rsidP="00256B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BC1">
              <w:rPr>
                <w:rFonts w:ascii="Arial" w:hAnsi="Arial" w:cs="Arial"/>
                <w:sz w:val="20"/>
                <w:szCs w:val="20"/>
              </w:rPr>
              <w:t xml:space="preserve">Wyrób z ciasta drożdżowego z nadzieniem z marmolady, wykończony cukrem pudrem </w:t>
            </w:r>
          </w:p>
        </w:tc>
        <w:tc>
          <w:tcPr>
            <w:tcW w:w="709" w:type="dxa"/>
          </w:tcPr>
          <w:p w:rsidR="00256BC1" w:rsidRPr="00256BC1" w:rsidRDefault="00256BC1" w:rsidP="00256B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56BC1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850" w:type="dxa"/>
          </w:tcPr>
          <w:p w:rsidR="00256BC1" w:rsidRPr="00256BC1" w:rsidRDefault="003F37C4" w:rsidP="00256BC1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210</w:t>
            </w:r>
          </w:p>
        </w:tc>
        <w:tc>
          <w:tcPr>
            <w:tcW w:w="1134" w:type="dxa"/>
          </w:tcPr>
          <w:p w:rsidR="00256BC1" w:rsidRPr="00256BC1" w:rsidRDefault="00256BC1" w:rsidP="00256BC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256BC1" w:rsidRPr="00256BC1" w:rsidRDefault="00256BC1" w:rsidP="00256BC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256BC1" w:rsidRPr="00256BC1" w:rsidRDefault="003F37C4" w:rsidP="00256B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417" w:type="dxa"/>
          </w:tcPr>
          <w:p w:rsidR="00256BC1" w:rsidRPr="00256BC1" w:rsidRDefault="00256BC1" w:rsidP="00256BC1">
            <w:pPr>
              <w:jc w:val="right"/>
              <w:rPr>
                <w:rFonts w:ascii="Arial" w:hAnsi="Arial" w:cs="Arial"/>
              </w:rPr>
            </w:pPr>
          </w:p>
        </w:tc>
      </w:tr>
      <w:tr w:rsidR="00256BC1" w:rsidRPr="00256BC1" w:rsidTr="009B15AB">
        <w:tc>
          <w:tcPr>
            <w:tcW w:w="447" w:type="dxa"/>
          </w:tcPr>
          <w:p w:rsidR="00256BC1" w:rsidRPr="00256BC1" w:rsidRDefault="00256BC1" w:rsidP="00256B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6BC1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6569" w:type="dxa"/>
          </w:tcPr>
          <w:p w:rsidR="00256BC1" w:rsidRPr="00256BC1" w:rsidRDefault="00256BC1" w:rsidP="00256BC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56BC1">
              <w:rPr>
                <w:rFonts w:ascii="Arial" w:hAnsi="Arial" w:cs="Arial"/>
                <w:b/>
                <w:sz w:val="22"/>
                <w:szCs w:val="22"/>
              </w:rPr>
              <w:t>Bułeczka drożdżowa z cynamonem 50 g</w:t>
            </w:r>
          </w:p>
          <w:p w:rsidR="00256BC1" w:rsidRPr="00256BC1" w:rsidRDefault="00256BC1" w:rsidP="00256B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56BC1">
              <w:rPr>
                <w:rFonts w:ascii="Arial" w:hAnsi="Arial" w:cs="Arial"/>
                <w:sz w:val="20"/>
                <w:szCs w:val="20"/>
              </w:rPr>
              <w:t xml:space="preserve">Wyrób z ciasta drożdżowego, spulchniony,   bez nadzienia, wykończony cynamonem z cukrem </w:t>
            </w:r>
          </w:p>
        </w:tc>
        <w:tc>
          <w:tcPr>
            <w:tcW w:w="709" w:type="dxa"/>
          </w:tcPr>
          <w:p w:rsidR="00256BC1" w:rsidRPr="00256BC1" w:rsidRDefault="00256BC1" w:rsidP="00256B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6BC1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256BC1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850" w:type="dxa"/>
          </w:tcPr>
          <w:p w:rsidR="00256BC1" w:rsidRPr="00256BC1" w:rsidRDefault="00793258" w:rsidP="003F37C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  <w:r w:rsidR="003F37C4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134" w:type="dxa"/>
          </w:tcPr>
          <w:p w:rsidR="00256BC1" w:rsidRPr="00256BC1" w:rsidRDefault="00256BC1" w:rsidP="00256BC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256BC1" w:rsidRPr="00256BC1" w:rsidRDefault="00256BC1" w:rsidP="00256BC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256BC1" w:rsidRPr="00256BC1" w:rsidRDefault="003F37C4" w:rsidP="003F37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417" w:type="dxa"/>
          </w:tcPr>
          <w:p w:rsidR="00256BC1" w:rsidRPr="00256BC1" w:rsidRDefault="00256BC1" w:rsidP="00256BC1">
            <w:pPr>
              <w:jc w:val="right"/>
              <w:rPr>
                <w:rFonts w:ascii="Arial" w:hAnsi="Arial" w:cs="Arial"/>
              </w:rPr>
            </w:pPr>
          </w:p>
        </w:tc>
      </w:tr>
      <w:tr w:rsidR="00256BC1" w:rsidRPr="00256BC1" w:rsidTr="009B15AB">
        <w:tc>
          <w:tcPr>
            <w:tcW w:w="447" w:type="dxa"/>
          </w:tcPr>
          <w:p w:rsidR="00256BC1" w:rsidRPr="00256BC1" w:rsidRDefault="00256BC1" w:rsidP="00256B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6BC1"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6569" w:type="dxa"/>
          </w:tcPr>
          <w:p w:rsidR="00256BC1" w:rsidRPr="00256BC1" w:rsidRDefault="00256BC1" w:rsidP="00256BC1">
            <w:pPr>
              <w:rPr>
                <w:rFonts w:ascii="Arial" w:hAnsi="Arial" w:cs="Arial"/>
                <w:sz w:val="22"/>
                <w:szCs w:val="22"/>
              </w:rPr>
            </w:pPr>
            <w:r w:rsidRPr="00256BC1">
              <w:rPr>
                <w:rFonts w:ascii="Arial" w:hAnsi="Arial" w:cs="Arial"/>
                <w:b/>
                <w:sz w:val="22"/>
                <w:szCs w:val="22"/>
              </w:rPr>
              <w:t>Kołacz z blachy (</w:t>
            </w:r>
            <w:r w:rsidRPr="00256BC1">
              <w:rPr>
                <w:rFonts w:ascii="Arial" w:hAnsi="Arial" w:cs="Arial"/>
                <w:sz w:val="22"/>
                <w:szCs w:val="22"/>
              </w:rPr>
              <w:t xml:space="preserve">z serem makiem, jabłkiem, budyniem) </w:t>
            </w:r>
          </w:p>
          <w:p w:rsidR="00256BC1" w:rsidRPr="00256BC1" w:rsidRDefault="00256BC1" w:rsidP="00256BC1">
            <w:pPr>
              <w:rPr>
                <w:rFonts w:ascii="Arial" w:hAnsi="Arial" w:cs="Arial"/>
                <w:sz w:val="20"/>
                <w:szCs w:val="20"/>
              </w:rPr>
            </w:pPr>
            <w:r w:rsidRPr="00256BC1">
              <w:rPr>
                <w:rFonts w:ascii="Arial" w:hAnsi="Arial" w:cs="Arial"/>
                <w:sz w:val="20"/>
                <w:szCs w:val="20"/>
              </w:rPr>
              <w:t>Wyrób z ciasta drożdżowego (ciasto otrzymane z połączenia maki, tłuszczu, jaja, cukru, innych surowców, spulchnione drożdżami z nadzieniem (  ser twarogowy/lub mak lub jabłka lub budyń) wykończone kruszonką.</w:t>
            </w:r>
          </w:p>
        </w:tc>
        <w:tc>
          <w:tcPr>
            <w:tcW w:w="709" w:type="dxa"/>
          </w:tcPr>
          <w:p w:rsidR="00793258" w:rsidRDefault="00793258" w:rsidP="00256B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56BC1" w:rsidRPr="00256BC1" w:rsidRDefault="00256BC1" w:rsidP="00256BC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6BC1">
              <w:rPr>
                <w:rFonts w:ascii="Arial" w:hAnsi="Arial" w:cs="Arial"/>
                <w:sz w:val="22"/>
                <w:szCs w:val="22"/>
              </w:rPr>
              <w:t>kg</w:t>
            </w:r>
          </w:p>
        </w:tc>
        <w:tc>
          <w:tcPr>
            <w:tcW w:w="850" w:type="dxa"/>
          </w:tcPr>
          <w:p w:rsidR="00793258" w:rsidRDefault="00793258" w:rsidP="00256BC1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256BC1" w:rsidRPr="00256BC1" w:rsidRDefault="003F37C4" w:rsidP="00256BC1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793258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134" w:type="dxa"/>
          </w:tcPr>
          <w:p w:rsidR="00256BC1" w:rsidRPr="00256BC1" w:rsidRDefault="00256BC1" w:rsidP="00256B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256BC1" w:rsidRPr="00256BC1" w:rsidRDefault="00256BC1" w:rsidP="00256BC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3F37C4" w:rsidRDefault="003F37C4" w:rsidP="003F37C4">
            <w:pPr>
              <w:rPr>
                <w:rFonts w:ascii="Arial" w:hAnsi="Arial" w:cs="Arial"/>
              </w:rPr>
            </w:pPr>
          </w:p>
          <w:p w:rsidR="003F37C4" w:rsidRPr="00256BC1" w:rsidRDefault="003F37C4" w:rsidP="00256B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417" w:type="dxa"/>
          </w:tcPr>
          <w:p w:rsidR="00256BC1" w:rsidRPr="00256BC1" w:rsidRDefault="00256BC1" w:rsidP="00256BC1">
            <w:pPr>
              <w:jc w:val="right"/>
              <w:rPr>
                <w:rFonts w:ascii="Arial" w:hAnsi="Arial" w:cs="Arial"/>
              </w:rPr>
            </w:pPr>
          </w:p>
        </w:tc>
      </w:tr>
      <w:tr w:rsidR="00256BC1" w:rsidRPr="00256BC1" w:rsidTr="009B15AB">
        <w:tc>
          <w:tcPr>
            <w:tcW w:w="447" w:type="dxa"/>
          </w:tcPr>
          <w:p w:rsidR="00256BC1" w:rsidRPr="00256BC1" w:rsidRDefault="00256BC1" w:rsidP="00256B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56BC1">
              <w:rPr>
                <w:rFonts w:ascii="Arial" w:hAnsi="Arial" w:cs="Arial"/>
                <w:b/>
                <w:sz w:val="22"/>
                <w:szCs w:val="22"/>
              </w:rPr>
              <w:t>12.</w:t>
            </w:r>
          </w:p>
          <w:p w:rsidR="00256BC1" w:rsidRPr="00256BC1" w:rsidRDefault="00256BC1" w:rsidP="00256B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569" w:type="dxa"/>
          </w:tcPr>
          <w:p w:rsidR="00256BC1" w:rsidRPr="00256BC1" w:rsidRDefault="00256BC1" w:rsidP="00256B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56BC1">
              <w:rPr>
                <w:rFonts w:ascii="Arial" w:hAnsi="Arial" w:cs="Arial"/>
                <w:b/>
                <w:sz w:val="22"/>
                <w:szCs w:val="22"/>
              </w:rPr>
              <w:t>RAZEM</w:t>
            </w:r>
          </w:p>
        </w:tc>
        <w:tc>
          <w:tcPr>
            <w:tcW w:w="709" w:type="dxa"/>
          </w:tcPr>
          <w:p w:rsidR="00256BC1" w:rsidRPr="00256BC1" w:rsidRDefault="00256BC1" w:rsidP="00256B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56BC1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  <w:tc>
          <w:tcPr>
            <w:tcW w:w="850" w:type="dxa"/>
          </w:tcPr>
          <w:p w:rsidR="00256BC1" w:rsidRPr="00256BC1" w:rsidRDefault="00256BC1" w:rsidP="00256B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56BC1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  <w:tc>
          <w:tcPr>
            <w:tcW w:w="1134" w:type="dxa"/>
          </w:tcPr>
          <w:p w:rsidR="00256BC1" w:rsidRPr="00256BC1" w:rsidRDefault="00256BC1" w:rsidP="00256B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56BC1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  <w:tc>
          <w:tcPr>
            <w:tcW w:w="1134" w:type="dxa"/>
          </w:tcPr>
          <w:p w:rsidR="00256BC1" w:rsidRPr="00256BC1" w:rsidRDefault="00256BC1" w:rsidP="00256BC1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256BC1" w:rsidRPr="00256BC1" w:rsidRDefault="00256BC1" w:rsidP="00256B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56BC1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:rsidR="00256BC1" w:rsidRPr="00256BC1" w:rsidRDefault="00256BC1" w:rsidP="00256BC1">
            <w:pPr>
              <w:jc w:val="right"/>
              <w:rPr>
                <w:rFonts w:ascii="Arial" w:hAnsi="Arial" w:cs="Arial"/>
              </w:rPr>
            </w:pPr>
          </w:p>
        </w:tc>
      </w:tr>
    </w:tbl>
    <w:p w:rsidR="00256BC1" w:rsidRDefault="00256BC1"/>
    <w:p w:rsidR="00256BC1" w:rsidRPr="003F37C4" w:rsidRDefault="003F37C4" w:rsidP="00256BC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UWAGA: O</w:t>
      </w:r>
      <w:bookmarkStart w:id="0" w:name="_GoBack"/>
      <w:bookmarkEnd w:id="0"/>
      <w:r w:rsidR="00256BC1" w:rsidRPr="003F37C4">
        <w:rPr>
          <w:rFonts w:ascii="Arial" w:hAnsi="Arial" w:cs="Arial"/>
          <w:sz w:val="22"/>
          <w:szCs w:val="22"/>
        </w:rPr>
        <w:t>ferta musi zawierać pełny</w:t>
      </w:r>
      <w:r w:rsidRPr="003F37C4">
        <w:rPr>
          <w:rFonts w:ascii="Arial" w:hAnsi="Arial" w:cs="Arial"/>
          <w:sz w:val="22"/>
          <w:szCs w:val="22"/>
        </w:rPr>
        <w:t xml:space="preserve"> asortyment artykułów.</w:t>
      </w:r>
    </w:p>
    <w:p w:rsidR="00256BC1" w:rsidRPr="00256BC1" w:rsidRDefault="00256BC1">
      <w:pPr>
        <w:rPr>
          <w:sz w:val="22"/>
          <w:szCs w:val="22"/>
        </w:rPr>
      </w:pPr>
    </w:p>
    <w:p w:rsidR="00256BC1" w:rsidRDefault="00256BC1"/>
    <w:p w:rsidR="00256BC1" w:rsidRDefault="00256BC1"/>
    <w:p w:rsidR="00256BC1" w:rsidRDefault="00256BC1" w:rsidP="00256BC1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256BC1" w:rsidRPr="005261EB" w:rsidRDefault="00256BC1" w:rsidP="00256BC1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256BC1" w:rsidRPr="009C097A" w:rsidRDefault="00256BC1" w:rsidP="00256BC1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rPr>
          <w:rFonts w:ascii="Arial" w:eastAsia="Arial Unicode MS" w:hAnsi="Arial" w:cs="Arial"/>
          <w:color w:val="000000"/>
          <w:sz w:val="18"/>
          <w:szCs w:val="18"/>
        </w:rPr>
      </w:pPr>
      <w:r w:rsidRPr="009C097A">
        <w:rPr>
          <w:rFonts w:ascii="Arial" w:eastAsia="Arial Unicode MS" w:hAnsi="Arial" w:cs="Arial"/>
          <w:color w:val="000000"/>
          <w:sz w:val="18"/>
          <w:szCs w:val="18"/>
        </w:rPr>
        <w:tab/>
        <w:t xml:space="preserve">……………………………….   </w:t>
      </w:r>
      <w:r w:rsidRPr="009C097A">
        <w:rPr>
          <w:rFonts w:ascii="Arial" w:eastAsia="Arial Unicode MS" w:hAnsi="Arial" w:cs="Arial"/>
          <w:color w:val="000000"/>
          <w:sz w:val="18"/>
          <w:szCs w:val="18"/>
        </w:rPr>
        <w:tab/>
      </w:r>
      <w:r>
        <w:rPr>
          <w:rFonts w:ascii="Arial" w:eastAsia="Arial Unicode MS" w:hAnsi="Arial" w:cs="Arial"/>
          <w:color w:val="000000"/>
          <w:sz w:val="18"/>
          <w:szCs w:val="18"/>
        </w:rPr>
        <w:tab/>
      </w:r>
      <w:r>
        <w:rPr>
          <w:rFonts w:ascii="Arial" w:eastAsia="Arial Unicode MS" w:hAnsi="Arial" w:cs="Arial"/>
          <w:color w:val="000000"/>
          <w:sz w:val="18"/>
          <w:szCs w:val="18"/>
        </w:rPr>
        <w:tab/>
      </w:r>
      <w:r>
        <w:rPr>
          <w:rFonts w:ascii="Arial" w:eastAsia="Arial Unicode MS" w:hAnsi="Arial" w:cs="Arial"/>
          <w:color w:val="000000"/>
          <w:sz w:val="18"/>
          <w:szCs w:val="18"/>
        </w:rPr>
        <w:tab/>
      </w:r>
      <w:r w:rsidRPr="009C097A">
        <w:rPr>
          <w:rFonts w:ascii="Arial" w:eastAsia="Arial Unicode MS" w:hAnsi="Arial" w:cs="Arial"/>
          <w:color w:val="000000"/>
          <w:sz w:val="18"/>
          <w:szCs w:val="18"/>
        </w:rPr>
        <w:t>……………………………………………………………</w:t>
      </w:r>
    </w:p>
    <w:p w:rsidR="00256BC1" w:rsidRPr="009C097A" w:rsidRDefault="00256BC1" w:rsidP="00256BC1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rPr>
          <w:rFonts w:ascii="Arial" w:eastAsia="Arial Unicode MS" w:hAnsi="Arial" w:cs="Arial"/>
          <w:color w:val="000000"/>
          <w:sz w:val="18"/>
          <w:szCs w:val="18"/>
        </w:rPr>
      </w:pPr>
      <w:r>
        <w:rPr>
          <w:rFonts w:ascii="Arial" w:eastAsia="Arial Unicode MS" w:hAnsi="Arial" w:cs="Arial"/>
          <w:color w:val="000000"/>
          <w:sz w:val="18"/>
          <w:szCs w:val="18"/>
        </w:rPr>
        <w:t xml:space="preserve">               Data</w:t>
      </w:r>
      <w:r w:rsidRPr="009C097A">
        <w:rPr>
          <w:rFonts w:ascii="Arial" w:eastAsia="Arial Unicode MS" w:hAnsi="Arial" w:cs="Arial"/>
          <w:color w:val="000000"/>
          <w:sz w:val="18"/>
          <w:szCs w:val="18"/>
        </w:rPr>
        <w:t xml:space="preserve">         </w:t>
      </w:r>
      <w:r>
        <w:rPr>
          <w:rFonts w:ascii="Arial" w:eastAsia="Arial Unicode MS" w:hAnsi="Arial" w:cs="Arial"/>
          <w:color w:val="000000"/>
          <w:sz w:val="18"/>
          <w:szCs w:val="18"/>
        </w:rPr>
        <w:t xml:space="preserve"> </w:t>
      </w:r>
      <w:r w:rsidRPr="009C097A">
        <w:rPr>
          <w:rFonts w:ascii="Arial" w:eastAsia="Arial Unicode MS" w:hAnsi="Arial" w:cs="Arial"/>
          <w:color w:val="000000"/>
          <w:sz w:val="18"/>
          <w:szCs w:val="18"/>
        </w:rPr>
        <w:t xml:space="preserve">    </w:t>
      </w:r>
      <w:r w:rsidRPr="009C097A">
        <w:rPr>
          <w:rFonts w:ascii="Arial" w:eastAsia="Arial Unicode MS" w:hAnsi="Arial" w:cs="Arial"/>
          <w:color w:val="000000"/>
          <w:sz w:val="18"/>
          <w:szCs w:val="18"/>
        </w:rPr>
        <w:tab/>
      </w:r>
      <w:r>
        <w:rPr>
          <w:rFonts w:ascii="Arial" w:eastAsia="Arial Unicode MS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 Unicode MS" w:hAnsi="Arial" w:cs="Arial"/>
          <w:color w:val="000000"/>
          <w:sz w:val="18"/>
          <w:szCs w:val="18"/>
        </w:rPr>
        <w:tab/>
      </w:r>
      <w:r>
        <w:rPr>
          <w:rFonts w:ascii="Arial" w:eastAsia="Arial Unicode MS" w:hAnsi="Arial" w:cs="Arial"/>
          <w:color w:val="000000"/>
          <w:sz w:val="18"/>
          <w:szCs w:val="18"/>
        </w:rPr>
        <w:tab/>
        <w:t xml:space="preserve">                </w:t>
      </w:r>
      <w:r w:rsidRPr="009C097A">
        <w:rPr>
          <w:rFonts w:ascii="Arial" w:eastAsia="Arial Unicode MS" w:hAnsi="Arial" w:cs="Arial"/>
          <w:color w:val="000000"/>
          <w:sz w:val="18"/>
          <w:szCs w:val="18"/>
        </w:rPr>
        <w:t>Imiona i nazwiska</w:t>
      </w:r>
      <w:r>
        <w:rPr>
          <w:rFonts w:ascii="Arial" w:eastAsia="Arial Unicode MS" w:hAnsi="Arial" w:cs="Arial"/>
          <w:color w:val="000000"/>
          <w:sz w:val="18"/>
          <w:szCs w:val="18"/>
        </w:rPr>
        <w:t>( pieczęć)</w:t>
      </w:r>
      <w:r w:rsidRPr="009C097A">
        <w:rPr>
          <w:rFonts w:ascii="Arial" w:eastAsia="Arial Unicode MS" w:hAnsi="Arial" w:cs="Arial"/>
          <w:color w:val="000000"/>
          <w:sz w:val="18"/>
          <w:szCs w:val="18"/>
        </w:rPr>
        <w:t xml:space="preserve"> oraz podpisy</w:t>
      </w:r>
    </w:p>
    <w:p w:rsidR="00256BC1" w:rsidRPr="009C097A" w:rsidRDefault="00256BC1" w:rsidP="00256BC1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jc w:val="right"/>
        <w:rPr>
          <w:rFonts w:ascii="Arial" w:eastAsia="Arial Unicode MS" w:hAnsi="Arial" w:cs="Arial"/>
          <w:color w:val="000000"/>
          <w:sz w:val="18"/>
          <w:szCs w:val="18"/>
        </w:rPr>
      </w:pPr>
      <w:r w:rsidRPr="009C097A">
        <w:rPr>
          <w:rFonts w:ascii="Arial" w:eastAsia="Arial Unicode MS" w:hAnsi="Arial" w:cs="Arial"/>
          <w:color w:val="000000"/>
          <w:sz w:val="18"/>
          <w:szCs w:val="18"/>
        </w:rPr>
        <w:tab/>
      </w:r>
      <w:r w:rsidRPr="009C097A">
        <w:rPr>
          <w:rFonts w:ascii="Arial" w:eastAsia="Arial Unicode MS" w:hAnsi="Arial" w:cs="Arial"/>
          <w:color w:val="000000"/>
          <w:sz w:val="18"/>
          <w:szCs w:val="18"/>
        </w:rPr>
        <w:tab/>
      </w:r>
      <w:r w:rsidRPr="009C097A">
        <w:rPr>
          <w:rFonts w:ascii="Arial" w:eastAsia="Arial Unicode MS" w:hAnsi="Arial" w:cs="Arial"/>
          <w:color w:val="000000"/>
          <w:sz w:val="18"/>
          <w:szCs w:val="18"/>
        </w:rPr>
        <w:tab/>
        <w:t>osób uprawnionych do reprezentowania wykonawcy</w:t>
      </w:r>
    </w:p>
    <w:p w:rsidR="00256BC1" w:rsidRDefault="00256BC1" w:rsidP="00256BC1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256BC1" w:rsidRDefault="00256BC1"/>
    <w:sectPr w:rsidR="00256BC1" w:rsidSect="00256BC1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F15" w:rsidRDefault="00B27F15" w:rsidP="00256BC1">
      <w:r>
        <w:separator/>
      </w:r>
    </w:p>
  </w:endnote>
  <w:endnote w:type="continuationSeparator" w:id="0">
    <w:p w:rsidR="00B27F15" w:rsidRDefault="00B27F15" w:rsidP="00256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2324607"/>
      <w:docPartObj>
        <w:docPartGallery w:val="Page Numbers (Bottom of Page)"/>
        <w:docPartUnique/>
      </w:docPartObj>
    </w:sdtPr>
    <w:sdtEndPr/>
    <w:sdtContent>
      <w:p w:rsidR="002C6AC9" w:rsidRDefault="002C6A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37C4">
          <w:rPr>
            <w:noProof/>
          </w:rPr>
          <w:t>2</w:t>
        </w:r>
        <w:r>
          <w:fldChar w:fldCharType="end"/>
        </w:r>
      </w:p>
    </w:sdtContent>
  </w:sdt>
  <w:p w:rsidR="002C6AC9" w:rsidRDefault="002C6AC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F15" w:rsidRDefault="00B27F15" w:rsidP="00256BC1">
      <w:r>
        <w:separator/>
      </w:r>
    </w:p>
  </w:footnote>
  <w:footnote w:type="continuationSeparator" w:id="0">
    <w:p w:rsidR="00B27F15" w:rsidRDefault="00B27F15" w:rsidP="00256B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D1B"/>
    <w:rsid w:val="00241D1B"/>
    <w:rsid w:val="00256BC1"/>
    <w:rsid w:val="002C6AC9"/>
    <w:rsid w:val="003F37C4"/>
    <w:rsid w:val="006F0563"/>
    <w:rsid w:val="00793258"/>
    <w:rsid w:val="00995FFD"/>
    <w:rsid w:val="00B27F15"/>
    <w:rsid w:val="00C2630E"/>
    <w:rsid w:val="00EF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6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6BC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56BC1"/>
  </w:style>
  <w:style w:type="paragraph" w:styleId="Stopka">
    <w:name w:val="footer"/>
    <w:basedOn w:val="Normalny"/>
    <w:link w:val="StopkaZnak"/>
    <w:uiPriority w:val="99"/>
    <w:unhideWhenUsed/>
    <w:rsid w:val="00256BC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256BC1"/>
  </w:style>
  <w:style w:type="paragraph" w:styleId="Tekstpodstawowy">
    <w:name w:val="Body Text"/>
    <w:basedOn w:val="Normalny"/>
    <w:link w:val="TekstpodstawowyZnak"/>
    <w:rsid w:val="00256BC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56BC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6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6BC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56BC1"/>
  </w:style>
  <w:style w:type="paragraph" w:styleId="Stopka">
    <w:name w:val="footer"/>
    <w:basedOn w:val="Normalny"/>
    <w:link w:val="StopkaZnak"/>
    <w:uiPriority w:val="99"/>
    <w:unhideWhenUsed/>
    <w:rsid w:val="00256BC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256BC1"/>
  </w:style>
  <w:style w:type="paragraph" w:styleId="Tekstpodstawowy">
    <w:name w:val="Body Text"/>
    <w:basedOn w:val="Normalny"/>
    <w:link w:val="TekstpodstawowyZnak"/>
    <w:rsid w:val="00256BC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56BC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C2B02-984B-4A88-B754-5300DC3B6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326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5</cp:revision>
  <cp:lastPrinted>2018-11-19T11:18:00Z</cp:lastPrinted>
  <dcterms:created xsi:type="dcterms:W3CDTF">2018-11-19T10:30:00Z</dcterms:created>
  <dcterms:modified xsi:type="dcterms:W3CDTF">2019-11-22T06:19:00Z</dcterms:modified>
</cp:coreProperties>
</file>