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93C9" w14:textId="77777777"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40E8506C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2B62273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6F88072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0867120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50AEC77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262CB1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F8D58B2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C9068B3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B0D722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E1BEF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868511E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4FCACA3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2C77C0A8" w14:textId="77777777"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0926C5E6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2F82CC5E" w14:textId="77777777"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7E6F463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23A4353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103573F6" w14:textId="77777777"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AE6FAC" w14:textId="77777777"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7FEF904" w14:textId="77777777" w:rsidR="0036390C" w:rsidRPr="00396358" w:rsidRDefault="0036390C" w:rsidP="0036390C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6BA3FF11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7D2F9B" w14:textId="45F16ACC" w:rsidR="00C40619" w:rsidRPr="00C40619" w:rsidRDefault="0036390C" w:rsidP="00C40619">
      <w:pPr>
        <w:rPr>
          <w:rFonts w:ascii="Arial" w:hAnsi="Arial" w:cs="Arial"/>
          <w:b/>
          <w:bCs/>
          <w:sz w:val="20"/>
          <w:szCs w:val="20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d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>ostawę mleka i   produktów mleczarskich  z podziałem na części: Część I – Dostawa mleka i produktów mleczarskich, Część II-  Dostawa past serowych i tłuszczy  na I półrocze 202</w:t>
      </w:r>
      <w:r w:rsidR="00D326ED">
        <w:rPr>
          <w:rFonts w:ascii="Arial" w:hAnsi="Arial" w:cs="Arial"/>
          <w:b/>
          <w:bCs/>
          <w:sz w:val="20"/>
          <w:szCs w:val="20"/>
        </w:rPr>
        <w:t>2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 r.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14:paraId="16980DA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2515A7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07B4E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mleka i produktów mleczarskich</w:t>
      </w:r>
    </w:p>
    <w:p w14:paraId="50B32A6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14:paraId="046E8544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FB3EF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27AC8671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0AE73AC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98400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EDE709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692355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past serowych  i tłuszczy</w:t>
      </w:r>
    </w:p>
    <w:p w14:paraId="1214EE0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14:paraId="47FD18FA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407C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C9A8E9E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E27E1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072CAC79" w14:textId="77777777"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1473E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876F295" w14:textId="4432469F" w:rsidR="0036390C" w:rsidRPr="00AB04E2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</w:t>
      </w:r>
      <w:r w:rsidR="00D0302B">
        <w:rPr>
          <w:rFonts w:ascii="Arial" w:eastAsia="Times New Roman" w:hAnsi="Arial" w:cs="Arial"/>
          <w:sz w:val="20"/>
          <w:szCs w:val="20"/>
          <w:lang w:eastAsia="pl-PL"/>
        </w:rPr>
        <w:t xml:space="preserve"> od 03.01.2022 r. do 30.06.2022 r.</w:t>
      </w:r>
    </w:p>
    <w:p w14:paraId="06452EE6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2724EF45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4EFBE901" w14:textId="77777777" w:rsidR="0036390C" w:rsidRPr="000C1B09" w:rsidRDefault="0036390C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14:paraId="6717D1A2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BB62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748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657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14:paraId="0736B7FD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F60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273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80A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593D1E3B" w14:textId="77777777"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8BD958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C1F0D14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E457D5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AE6AB4E" w14:textId="77777777"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1E469F5D" w14:textId="77777777"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5C65F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1C06A8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DC3A6E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5E7522C" w14:textId="77777777"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64842DE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D3A132B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77FE2E43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41B1C7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0C4E1FCC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C269C5E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60499205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173BBC9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4FF7CC0F" w14:textId="77777777"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705C4492" w14:textId="77777777"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EBF9AA3" w14:textId="77777777"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379C33F6" w14:textId="77777777"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7E82288C" w14:textId="77777777"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25A8E4D" w14:textId="77777777" w:rsidR="0036390C" w:rsidRPr="003C452B" w:rsidRDefault="0036390C" w:rsidP="003C452B">
      <w:pPr>
        <w:pStyle w:val="Akapitzlist"/>
        <w:keepNext/>
        <w:numPr>
          <w:ilvl w:val="0"/>
          <w:numId w:val="8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C452B">
        <w:rPr>
          <w:rFonts w:ascii="Arial" w:eastAsia="Calibri" w:hAnsi="Arial" w:cs="Arial"/>
          <w:sz w:val="20"/>
          <w:szCs w:val="20"/>
        </w:rPr>
        <w:t>Wykonawca jest:</w:t>
      </w:r>
    </w:p>
    <w:p w14:paraId="4711FB2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7DD2FE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B83B339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67F4050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7AD31626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F05AEE3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B4CB1">
        <w:rPr>
          <w:rFonts w:ascii="Arial" w:eastAsia="Calibri" w:hAnsi="Arial" w:cs="Arial"/>
          <w:sz w:val="20"/>
          <w:szCs w:val="20"/>
        </w:rPr>
      </w:r>
      <w:r w:rsidR="001B4CB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12F056" w14:textId="77777777"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399B0416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0AF8889A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7B9D2FCB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583F7342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15359634" w14:textId="77777777"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43CFF998" w14:textId="77777777"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CA7189C" w14:textId="77777777"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167CAB9" w14:textId="77777777"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15D901F0" w14:textId="77777777"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12C08CA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159F47D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30547B7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C9CE4F5" w14:textId="77777777"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A08950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49E810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7C588254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14:paraId="265FFB57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C8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FBD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14:paraId="689D2478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EDBB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F076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05283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14:paraId="4063E270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00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064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0AFDA9B3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2F2B52F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1DA564" w14:textId="77777777"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405EB496" w14:textId="77777777"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C42AE5F" w14:textId="77777777"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752817C0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240528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6E6924A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36871B04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8244523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227D4401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A6B09B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5AF4A9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0CC5DA4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B312290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1707BAD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1E96A8DD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4D8DDF6" w14:textId="77777777" w:rsidR="00D326ED" w:rsidRPr="00C60E5B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EC7D845" w14:textId="77777777" w:rsidR="00D326ED" w:rsidRPr="0070468B" w:rsidRDefault="00D326ED" w:rsidP="00D326ED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3C0A7DC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0F45FC5" w14:textId="77777777" w:rsidR="00D326ED" w:rsidRDefault="00D326ED" w:rsidP="00D326ED"/>
    <w:p w14:paraId="5839342C" w14:textId="77777777" w:rsidR="0036390C" w:rsidRDefault="0036390C"/>
    <w:p w14:paraId="25936E8D" w14:textId="77777777" w:rsidR="0036390C" w:rsidRDefault="0036390C"/>
    <w:p w14:paraId="2404E6A6" w14:textId="77777777" w:rsidR="0036390C" w:rsidRDefault="0036390C"/>
    <w:p w14:paraId="6B113675" w14:textId="77777777" w:rsidR="0036390C" w:rsidRDefault="0036390C"/>
    <w:p w14:paraId="0E6323A3" w14:textId="77777777" w:rsidR="0036390C" w:rsidRDefault="0036390C"/>
    <w:p w14:paraId="0C5AE4E2" w14:textId="77777777" w:rsidR="0036390C" w:rsidRDefault="0036390C"/>
    <w:p w14:paraId="160B5C37" w14:textId="77777777" w:rsidR="0036390C" w:rsidRDefault="0036390C"/>
    <w:p w14:paraId="4CDD609A" w14:textId="77777777" w:rsidR="0036390C" w:rsidRDefault="0036390C"/>
    <w:p w14:paraId="387AAE25" w14:textId="55D6024F" w:rsidR="0036390C" w:rsidRDefault="0036390C"/>
    <w:p w14:paraId="0E237A47" w14:textId="0216A6A6" w:rsidR="00905BA9" w:rsidRDefault="00905BA9"/>
    <w:p w14:paraId="3A03F244" w14:textId="4471EAE1" w:rsidR="00905BA9" w:rsidRDefault="00905BA9"/>
    <w:p w14:paraId="614C91DA" w14:textId="51844969" w:rsidR="00905BA9" w:rsidRDefault="00905BA9"/>
    <w:p w14:paraId="5B012C97" w14:textId="77777777" w:rsidR="00905BA9" w:rsidRDefault="00905BA9"/>
    <w:p w14:paraId="55779F67" w14:textId="77777777"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692B03B7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323A6065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490BF2A" w14:textId="77777777" w:rsidR="00EB4F27" w:rsidRPr="001A1914" w:rsidRDefault="00EB4F27" w:rsidP="00EB4F2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00251C6" w14:textId="77777777" w:rsidR="00EB4F27" w:rsidRDefault="00EB4F27" w:rsidP="00EB4F2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3407F684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3088FAC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1209491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09458B97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08D4FB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09DF72B6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C405535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2B11A8B9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F828C35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E49C6A4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F563EF1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0AB99AB1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702470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2328FA4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BD4DD7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615FDA9D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552AB01" w14:textId="77777777" w:rsidR="00EB4F27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F770367" w14:textId="77777777" w:rsidR="00EB4F27" w:rsidRDefault="00EB4F27" w:rsidP="00EB4F27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53CA6F8B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 których mowa w art. 108 ust. 1 ustawy Pzp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Pzp (punkt 13.2. SWZ)</w:t>
      </w:r>
    </w:p>
    <w:p w14:paraId="1825FB4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4253C6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38A9641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16B311DC" w14:textId="713C6E25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6EC0DB04" w14:textId="77777777" w:rsidR="00EB4F27" w:rsidRPr="001A1914" w:rsidRDefault="00EB4F27" w:rsidP="00EB4F27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79F2E32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0BC3D36" w14:textId="77777777" w:rsidR="00EB4F27" w:rsidRDefault="00EB4F27" w:rsidP="00EB4F2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Dostawa 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mleka i   produktów mleczarskich  z podziałem na części: Część I – Dostawa mleka i produktów mleczarskich, Czę</w:t>
      </w:r>
      <w:r>
        <w:rPr>
          <w:rFonts w:ascii="Arial" w:hAnsi="Arial" w:cs="Arial"/>
          <w:b/>
          <w:bCs/>
          <w:sz w:val="20"/>
          <w:szCs w:val="20"/>
        </w:rPr>
        <w:t>ść II-  Dostawa past serowych i</w:t>
      </w:r>
    </w:p>
    <w:p w14:paraId="4084FCA3" w14:textId="69C1C4E0" w:rsidR="00EB4F27" w:rsidRPr="00323AB2" w:rsidRDefault="00EB4F27" w:rsidP="00EB4F2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40619">
        <w:rPr>
          <w:rFonts w:ascii="Arial" w:hAnsi="Arial" w:cs="Arial"/>
          <w:b/>
          <w:bCs/>
          <w:sz w:val="20"/>
          <w:szCs w:val="20"/>
        </w:rPr>
        <w:t>tłuszczy  na I półrocze 202</w:t>
      </w:r>
      <w:r w:rsidR="00905BA9">
        <w:rPr>
          <w:rFonts w:ascii="Arial" w:hAnsi="Arial" w:cs="Arial"/>
          <w:b/>
          <w:bCs/>
          <w:sz w:val="20"/>
          <w:szCs w:val="20"/>
        </w:rPr>
        <w:t>2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8DCBFA6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57B11341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3F3C772F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Pz</w:t>
      </w:r>
      <w:r>
        <w:rPr>
          <w:rFonts w:ascii="Arial" w:eastAsia="Calibri" w:hAnsi="Arial" w:cs="Arial"/>
          <w:i/>
          <w:sz w:val="20"/>
          <w:szCs w:val="20"/>
        </w:rPr>
        <w:t>p</w:t>
      </w:r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0DB5265C" w14:textId="77777777" w:rsidR="00EB4F27" w:rsidRPr="001A1914" w:rsidRDefault="00EB4F27" w:rsidP="00EB4F27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798D5A8E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D7F033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7D269CAE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4D55BC57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E0473B" w14:textId="77777777" w:rsidR="00905BA9" w:rsidRPr="001775C1" w:rsidRDefault="00905BA9" w:rsidP="00905BA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5A198F87" w14:textId="77777777" w:rsidR="00905BA9" w:rsidRPr="0019524F" w:rsidRDefault="00905BA9" w:rsidP="00905BA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21A419DE" w14:textId="77777777" w:rsidR="00905BA9" w:rsidRPr="0019524F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F811BBD" w14:textId="77777777" w:rsidR="00905BA9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0711DD15" w14:textId="77777777" w:rsidR="00905BA9" w:rsidRPr="0019524F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54F3144D" w14:textId="77777777" w:rsidR="00EB4F27" w:rsidRDefault="00EB4F27"/>
    <w:p w14:paraId="0C5EA80A" w14:textId="77777777" w:rsidR="0036390C" w:rsidRDefault="0036390C" w:rsidP="0036390C">
      <w:pPr>
        <w:jc w:val="right"/>
        <w:rPr>
          <w:u w:val="single"/>
        </w:rPr>
      </w:pPr>
      <w:r w:rsidRPr="0036390C">
        <w:rPr>
          <w:u w:val="single"/>
        </w:rPr>
        <w:t>Załącznik nr 3</w:t>
      </w:r>
    </w:p>
    <w:p w14:paraId="266147D9" w14:textId="77777777" w:rsidR="00796BB7" w:rsidRDefault="00796BB7" w:rsidP="00796BB7">
      <w:pPr>
        <w:rPr>
          <w:u w:val="single"/>
        </w:rPr>
      </w:pPr>
    </w:p>
    <w:p w14:paraId="7D0E1CDB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2175F346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450285B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CCFB929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17FF15EA" w14:textId="77777777"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FF8787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A3156FF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01E36D9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0CEF5A5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5568E54A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34312F20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5DE9B4B7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69C6C55E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E8EC7" w14:textId="0DA33B4D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(t.j. Dz. U. z 20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.), dalej: ustawa Pzp, została zawarta umowa o następującej treści:</w:t>
      </w:r>
    </w:p>
    <w:p w14:paraId="3D0823C9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51B86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661C0DD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D4C342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14:paraId="4F79420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mleka i produktów mleczarskich,</w:t>
      </w:r>
    </w:p>
    <w:p w14:paraId="79E64D5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i tłuszcze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14:paraId="13331F04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2B398657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8E37FA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A652B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49C0E14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78FE2C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14:paraId="35FB885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14:paraId="0DA962B8" w14:textId="224215AD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 mleka </w:t>
      </w:r>
      <w:r w:rsidR="00905BA9">
        <w:rPr>
          <w:rFonts w:ascii="Arial" w:eastAsia="Times New Roman" w:hAnsi="Arial" w:cs="Arial"/>
          <w:b/>
          <w:sz w:val="20"/>
          <w:szCs w:val="20"/>
          <w:lang w:eastAsia="pl-PL"/>
        </w:rPr>
        <w:t>w poniedziałek, środę, piątek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wyjątkiem dni świątecznych do godz. 6:00, produktów mleczarskich dwa razy w tygodniu w godz. 7:00 -  14:00</w:t>
      </w:r>
    </w:p>
    <w:p w14:paraId="363CF7C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 serowych i tłuszczy dwa razy w miesiącu, w dni robocze w godz. 7:00 – 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14:paraId="5BFA32F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14:paraId="2882AF0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14:paraId="3881BCA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2 dni od złożenia zamówienia ( produkty mleczarskie) </w:t>
      </w:r>
    </w:p>
    <w:p w14:paraId="642FC223" w14:textId="77777777"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2) 14 dni od złożenia zamówienia ( pasty serowe i tłuszcze)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14:paraId="1737A6A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14:paraId="4D008099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524F11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FFEB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49CB8D8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100F56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14:paraId="3CD2E18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14:paraId="01220C7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1244518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F9436C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29C6A3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A40917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0FD7EE9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FA9C64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44E89F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40F6FD9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F42846A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5DEB346" w14:textId="77777777"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B9032F6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05FFD97E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43476D3F" w14:textId="77777777"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2636E5C0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18C4C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0840D6F7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3A8373B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14:paraId="5FFAC68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Produkty mleczarskie winny posiadające co najmniej 10 dniowy termin przydatności do spożycia liczony od daty dostawy,</w:t>
      </w:r>
    </w:p>
    <w:p w14:paraId="329E6EAD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winny posiadać co najmniej 7 dniowy, a tłuszcze 14 dniowy termin przydatności do spożycia liczony od daty dostawy*).</w:t>
      </w:r>
    </w:p>
    <w:p w14:paraId="0308A996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14:paraId="7E5E7E9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0A2B28F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14:paraId="34CE9E6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759FFB7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14:paraId="157EA520" w14:textId="77777777"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14:paraId="36918C9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08CAB5F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63B3F1B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094DC92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082AFA2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73CB258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14:paraId="536B557A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57BB1464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3F0A2FD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04D96FEC" w14:textId="77777777"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24A7620A" w14:textId="77777777"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2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2"/>
    <w:p w14:paraId="4468E10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14:paraId="068E1A72" w14:textId="77777777"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14994AC7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D6731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09CEB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4BED0A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3D1791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1E523F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46294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A991CE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7D5D39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6D8CF292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3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5342B40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4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4100C35D" w14:textId="77777777" w:rsidR="00905BA9" w:rsidRPr="00842B46" w:rsidRDefault="00905BA9" w:rsidP="00905B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55538C51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013AEED9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4CE9B221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3C6377C7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4EF6DFCA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6FF421B2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</w:p>
    <w:p w14:paraId="03BD974A" w14:textId="77777777" w:rsidR="00905BA9" w:rsidRPr="00842B46" w:rsidRDefault="00905BA9" w:rsidP="00905BA9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3"/>
    <w:p w14:paraId="1B619B78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A961D2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3BE9B48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0FBFFBA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53254619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57FF1B86" w14:textId="77777777" w:rsidR="00905BA9" w:rsidRPr="00842B46" w:rsidRDefault="00905BA9" w:rsidP="00905BA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0CFD9D7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70E4F81A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4"/>
    <w:p w14:paraId="1B0EE5F9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943E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03CF6CA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5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478749A9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5"/>
    <w:p w14:paraId="2C21A4D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1BCF09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67BF8D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6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6F2C8279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6"/>
    <w:p w14:paraId="19965EA2" w14:textId="77777777" w:rsidR="00905BA9" w:rsidRDefault="00905BA9" w:rsidP="00905BA9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38B93E4D" w14:textId="77777777" w:rsidR="00905BA9" w:rsidRDefault="00905BA9" w:rsidP="00905BA9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97D475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1CBE6718" w14:textId="77777777" w:rsidR="00905BA9" w:rsidRPr="00E97FC7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4F85CE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5B4A02DF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415D1D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C3BAE3C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897F18B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481A0862" w14:textId="77777777" w:rsidR="00905BA9" w:rsidRDefault="00905BA9" w:rsidP="00905BA9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9C07BDB" w14:textId="77777777" w:rsidR="00905BA9" w:rsidRDefault="00905BA9" w:rsidP="00905BA9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585C5BBF" w14:textId="77777777" w:rsidR="00905BA9" w:rsidRDefault="00905BA9" w:rsidP="00905BA9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6A388A65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62246F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C0A533E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3284A9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BC341BF" w14:textId="77777777" w:rsidR="00905BA9" w:rsidRDefault="00905BA9" w:rsidP="00905BA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3CBE3EFD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33A76" w14:textId="77777777" w:rsidR="00905BA9" w:rsidRPr="00A94131" w:rsidRDefault="00905BA9" w:rsidP="00905BA9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p w14:paraId="312361E9" w14:textId="77777777"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3958" w14:textId="77777777" w:rsidR="001B4CB1" w:rsidRDefault="001B4CB1" w:rsidP="0036390C">
      <w:pPr>
        <w:spacing w:after="0" w:line="240" w:lineRule="auto"/>
      </w:pPr>
      <w:r>
        <w:separator/>
      </w:r>
    </w:p>
  </w:endnote>
  <w:endnote w:type="continuationSeparator" w:id="0">
    <w:p w14:paraId="2B44BEDE" w14:textId="77777777" w:rsidR="001B4CB1" w:rsidRDefault="001B4CB1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D08C" w14:textId="77777777" w:rsidR="001B4CB1" w:rsidRDefault="001B4CB1" w:rsidP="0036390C">
      <w:pPr>
        <w:spacing w:after="0" w:line="240" w:lineRule="auto"/>
      </w:pPr>
      <w:r>
        <w:separator/>
      </w:r>
    </w:p>
  </w:footnote>
  <w:footnote w:type="continuationSeparator" w:id="0">
    <w:p w14:paraId="608F70FF" w14:textId="77777777" w:rsidR="001B4CB1" w:rsidRDefault="001B4CB1" w:rsidP="0036390C">
      <w:pPr>
        <w:spacing w:after="0" w:line="240" w:lineRule="auto"/>
      </w:pPr>
      <w:r>
        <w:continuationSeparator/>
      </w:r>
    </w:p>
  </w:footnote>
  <w:footnote w:id="1">
    <w:p w14:paraId="579D091B" w14:textId="77777777"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734120" w14:textId="77777777"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71"/>
    <w:rsid w:val="001B4CB1"/>
    <w:rsid w:val="001E7C1D"/>
    <w:rsid w:val="00263A48"/>
    <w:rsid w:val="0036390C"/>
    <w:rsid w:val="003C452B"/>
    <w:rsid w:val="005825CA"/>
    <w:rsid w:val="005D6381"/>
    <w:rsid w:val="006361D0"/>
    <w:rsid w:val="00796BB7"/>
    <w:rsid w:val="00905BA9"/>
    <w:rsid w:val="009865C3"/>
    <w:rsid w:val="00A40771"/>
    <w:rsid w:val="00C40619"/>
    <w:rsid w:val="00D0302B"/>
    <w:rsid w:val="00D326ED"/>
    <w:rsid w:val="00EB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BDAC"/>
  <w15:docId w15:val="{5C6C15C2-B9DB-42BB-A7B7-9F9BE754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3417</Words>
  <Characters>20503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12</cp:revision>
  <cp:lastPrinted>2021-11-12T13:57:00Z</cp:lastPrinted>
  <dcterms:created xsi:type="dcterms:W3CDTF">2021-05-23T12:29:00Z</dcterms:created>
  <dcterms:modified xsi:type="dcterms:W3CDTF">2021-11-12T13:58:00Z</dcterms:modified>
</cp:coreProperties>
</file>