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CCBB1" w14:textId="70176A74" w:rsidR="00BD2DCE" w:rsidRPr="00CB3A21" w:rsidRDefault="00BD2DCE" w:rsidP="00850290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mówie</w:t>
      </w:r>
      <w:r w:rsidR="0085029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ń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Publi</w:t>
      </w:r>
      <w:r w:rsidR="001057B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cznych w dniu  </w:t>
      </w:r>
      <w:r w:rsidR="00CB3A2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FB02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06</w:t>
      </w:r>
      <w:r w:rsidR="00850290" w:rsidRPr="00CB3A2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</w:t>
      </w:r>
      <w:r w:rsidR="00CB3A2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11</w:t>
      </w:r>
      <w:r w:rsidR="00850290" w:rsidRPr="00CB3A2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- 2020</w:t>
      </w:r>
      <w:r w:rsidR="00CD7374" w:rsidRPr="00CB3A2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14:paraId="633F4068" w14:textId="3915D25D" w:rsidR="00BD2DCE" w:rsidRPr="00CB3A21" w:rsidRDefault="001057BE" w:rsidP="00850290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B3A2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pod nr </w:t>
      </w:r>
      <w:r w:rsidR="00850290" w:rsidRPr="00CB3A2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FB02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607745</w:t>
      </w:r>
      <w:r w:rsidR="00997DFA" w:rsidRPr="00CB3A2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C5A03" w:rsidRPr="00CB3A2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="00954977" w:rsidRPr="00CB3A2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20</w:t>
      </w:r>
      <w:r w:rsidR="00850290" w:rsidRPr="00CB3A2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</w:p>
    <w:p w14:paraId="29C41155" w14:textId="1ECB0668" w:rsidR="00BD2DCE" w:rsidRPr="00DA2B1D" w:rsidRDefault="00BD2DCE" w:rsidP="0085029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 ZAMÓWIE</w:t>
      </w:r>
      <w:r w:rsidR="00D13D76"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14:paraId="61D9BEEC" w14:textId="77777777" w:rsidR="00BD2DCE" w:rsidRPr="00DA2B1D" w:rsidRDefault="00BD2DC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797E43CA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14:paraId="7BFB9756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14:paraId="7DE9C14A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14:paraId="0BA92840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14:paraId="7379D62B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14:paraId="241A354C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1C7B59E3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14:paraId="4334128F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prz</w:t>
      </w:r>
      <w:r w:rsidR="0095497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eprowadza centralny zamawiający: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dotyczy</w:t>
      </w:r>
    </w:p>
    <w:p w14:paraId="3FB8E186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32B0A8E6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14:paraId="3E4C4384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</w:p>
    <w:p w14:paraId="0EC6EF21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14:paraId="00D0861B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14:paraId="5AB5675D" w14:textId="77777777" w:rsidR="005E6E59" w:rsidRPr="00DA2B1D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14:paraId="7C4B4568" w14:textId="77777777" w:rsidR="00D13D76" w:rsidRPr="00954977" w:rsidRDefault="00954977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95497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jednostki organizacyjne administracji samorządowej</w:t>
      </w:r>
    </w:p>
    <w:p w14:paraId="6EB29E4A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14:paraId="556F724B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14:paraId="2F80995D" w14:textId="77777777" w:rsidR="00D13D76" w:rsidRPr="004A431F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14:paraId="738850C2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14:paraId="4F8F29B9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14:paraId="424072CD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14:paraId="3D80FF16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Inny </w:t>
      </w:r>
      <w:r w:rsidR="00A83FB8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14:paraId="18C6B5F4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1A3F05A5" w14:textId="77777777" w:rsidR="00D13D76" w:rsidRPr="00DA2B1D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7EC840A9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14:paraId="63659CA9" w14:textId="07DCFBBC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</w:t>
      </w:r>
      <w:r w:rsidR="00360837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różnych produktów spożywczych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36083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CD737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</w:t>
      </w:r>
      <w:r w:rsidR="00CD7374" w:rsidRPr="00CB3A2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252.</w:t>
      </w:r>
      <w:r w:rsidR="00CB3A2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10</w:t>
      </w:r>
      <w:r w:rsidR="00500E37" w:rsidRPr="00CB3A2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.2020</w:t>
      </w:r>
      <w:r w:rsidRPr="00D64812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4C37F69B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dostawa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B3490A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14:paraId="19FC71C7" w14:textId="77777777" w:rsidR="00B3490A" w:rsidRPr="00DA2B1D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2B1D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14:paraId="04A58E21" w14:textId="77777777" w:rsidR="00B3490A" w:rsidRPr="00DA2B1D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Pr="00DA2B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A2B1D">
        <w:rPr>
          <w:rFonts w:ascii="Times New Roman" w:hAnsi="Times New Roman" w:cs="Times New Roman"/>
          <w:bCs/>
          <w:sz w:val="20"/>
          <w:szCs w:val="20"/>
        </w:rPr>
        <w:t>nie</w:t>
      </w:r>
    </w:p>
    <w:p w14:paraId="5E4A2941" w14:textId="77777777" w:rsidR="00AF4729" w:rsidRPr="00AF4729" w:rsidRDefault="009D5B0D" w:rsidP="00AF47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II.4) Krótki opis przedmiotu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  <w:r w:rsidR="00AF4729" w:rsidRPr="00AF4729">
        <w:rPr>
          <w:rFonts w:ascii="Times New Roman" w:eastAsia="Times New Roman" w:hAnsi="Times New Roman" w:cs="Times New Roman"/>
          <w:sz w:val="18"/>
          <w:szCs w:val="18"/>
          <w:lang w:eastAsia="pl-PL"/>
        </w:rPr>
        <w:t>Sukcesywna dostawa różnych produktów spożywczych dla Dom Pomocy Społecznej „Złota Jesień” w Raciborzu w ilości i asortymencie jak niżej:</w:t>
      </w:r>
    </w:p>
    <w:p w14:paraId="011E90C2" w14:textId="77777777" w:rsidR="00CB3A21" w:rsidRPr="00CB3A21" w:rsidRDefault="00CB3A21" w:rsidP="00CB3A2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B3A21">
        <w:rPr>
          <w:rFonts w:ascii="Times New Roman" w:hAnsi="Times New Roman" w:cs="Times New Roman"/>
          <w:sz w:val="18"/>
          <w:szCs w:val="18"/>
        </w:rPr>
        <w:t>Sukcesywna dostawa różnych produktów spożywczych dla Dom Pomocy Społecznej „Złota Jesień” w Raciborzu w ilości i asortymencie jak niżej: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"/>
        <w:gridCol w:w="426"/>
        <w:gridCol w:w="7062"/>
        <w:gridCol w:w="167"/>
        <w:gridCol w:w="425"/>
        <w:gridCol w:w="993"/>
      </w:tblGrid>
      <w:tr w:rsidR="00CB3A21" w:rsidRPr="00CB3A21" w14:paraId="62FD0944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0DD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9149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Nazwa asortymentu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4CC4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j.m.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AF9D" w14:textId="77777777" w:rsidR="00CB3A21" w:rsidRPr="00CB3A21" w:rsidRDefault="00CB3A21" w:rsidP="00CB3A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Ilość dostaw</w:t>
            </w:r>
          </w:p>
        </w:tc>
      </w:tr>
      <w:tr w:rsidR="00CB3A21" w:rsidRPr="00CB3A21" w14:paraId="2EDF1C39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553D" w14:textId="77777777" w:rsidR="00CB3A21" w:rsidRPr="00CB3A21" w:rsidRDefault="00CB3A21" w:rsidP="00CB3A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CF57" w14:textId="77777777" w:rsidR="00CB3A21" w:rsidRPr="00CB3A21" w:rsidRDefault="00CB3A21" w:rsidP="00CB3A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0FB3" w14:textId="77777777" w:rsidR="00CB3A21" w:rsidRPr="00CB3A21" w:rsidRDefault="00CB3A21" w:rsidP="00CB3A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30BA" w14:textId="77777777" w:rsidR="00CB3A21" w:rsidRPr="00CB3A21" w:rsidRDefault="00CB3A21" w:rsidP="00CB3A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</w:tr>
      <w:tr w:rsidR="00CB3A21" w:rsidRPr="00CB3A21" w14:paraId="2C6E67AE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8994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C890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Budyń bez cukru  35 – 45g,  wydajność 1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  na  0,5 litra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EEF6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4B7A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</w:tr>
      <w:tr w:rsidR="00CB3A21" w:rsidRPr="00CB3A21" w14:paraId="1C87A0B2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4851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178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Cukier kryształ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6B0B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515A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1700</w:t>
            </w:r>
          </w:p>
        </w:tc>
      </w:tr>
      <w:tr w:rsidR="00CB3A21" w:rsidRPr="00CB3A21" w14:paraId="29030F58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C8C95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E148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Cukier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puder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66FE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DDF7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</w:p>
        </w:tc>
      </w:tr>
      <w:tr w:rsidR="00CB3A21" w:rsidRPr="00CB3A21" w14:paraId="314A26EF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68C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6566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Cukier wanilinowy 30 – 35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EDAB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9D74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CB3A21" w:rsidRPr="00CB3A21" w14:paraId="3F316588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76B8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26CC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Galaretki owocowe 75 –90 g ,  wydajność 1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 na 0, 5 litra, 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0B31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41A7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</w:tr>
      <w:tr w:rsidR="00CB3A21" w:rsidRPr="00CB3A21" w14:paraId="7B652A8B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DF48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CBEF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Herbata miętowa w torebkach, gramatura 24 g-30 g / opakowanie-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768D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DA30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CB3A21" w:rsidRPr="00CB3A21" w14:paraId="5AC0E72A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FECB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ABF4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Herbata rozpuszczalna 300g,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935E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744A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</w:tr>
      <w:tr w:rsidR="00CB3A21" w:rsidRPr="00CB3A21" w14:paraId="49331928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1D83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E99B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Kasza gryczana w torebkach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AFEE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2861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CB3A21" w:rsidRPr="00CB3A21" w14:paraId="5CA6B0B8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008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0614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Kasza jaglana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F37A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4A5E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CB3A21" w:rsidRPr="00CB3A21" w14:paraId="0F0E9611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6202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8E11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Kasza jęczmienna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E384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186B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CB3A21" w:rsidRPr="00CB3A21" w14:paraId="5C6EA34C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D1CF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BE8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Kasza manna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0495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AE67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</w:tr>
      <w:tr w:rsidR="00CB3A21" w:rsidRPr="00CB3A21" w14:paraId="5E1ED2F9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7A72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271A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Kawa Inka rozpuszczalna 150g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F96C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6A25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680</w:t>
            </w:r>
          </w:p>
        </w:tc>
      </w:tr>
      <w:tr w:rsidR="00CB3A21" w:rsidRPr="00CB3A21" w14:paraId="08801F05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89E0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3409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Kawa naturalna mielona 250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190E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1B7C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CB3A21" w:rsidRPr="00CB3A21" w14:paraId="183E46B5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B46B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5026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Kawa naturalna rozpuszczalna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B57F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8DFE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CB3A21" w:rsidRPr="00CB3A21" w14:paraId="0E619627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43EE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C174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Makaron domowy( rosołowy) nitka cięta,  co najmniej  2- jajeczny opak.  250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3744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E10D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</w:tr>
      <w:tr w:rsidR="00CB3A21" w:rsidRPr="00CB3A21" w14:paraId="61A9F799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1542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5C91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Makaron domowy drobny :gwiazdki lub muszelka ,jajeczny opak. 250g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0D7B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E340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CB3A21" w:rsidRPr="00CB3A21" w14:paraId="3CAC7EAB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9168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210B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Mąka pszenna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69CD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D043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550</w:t>
            </w:r>
          </w:p>
        </w:tc>
      </w:tr>
      <w:tr w:rsidR="00CB3A21" w:rsidRPr="00CB3A21" w14:paraId="6B85E291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4847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A3AF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Mąka ziemniaczana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4CE2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71EA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CB3A21" w:rsidRPr="00CB3A21" w14:paraId="0E0FEB9F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B63C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E273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Płatki owsiane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60FE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DCFF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CB3A21" w:rsidRPr="00CB3A21" w14:paraId="129D92FF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E318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C945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Płatki ryżowe 180-200g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FC5D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3A46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B3A21" w:rsidRPr="00CB3A21" w14:paraId="0C861E42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09D8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68B3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Ryż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94F0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830C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CB3A21" w:rsidRPr="00CB3A21" w14:paraId="49442102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749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6C14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Soczewica czerwona, żółta , opakowanie do 1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E1DA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56F1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B3A21" w:rsidRPr="00CB3A21" w14:paraId="0A07BC09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322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CA21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Sól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2F67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4CF9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250</w:t>
            </w:r>
          </w:p>
        </w:tc>
      </w:tr>
      <w:tr w:rsidR="00CB3A21" w:rsidRPr="00CB3A21" w14:paraId="311C8B2F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54FF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AF86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Suchary bez cukru 280g-300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C8F4E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8530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B3A21" w:rsidRPr="00CB3A21" w14:paraId="7853F988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5095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3B0C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Chrzan tarty  160-200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09CF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2ADC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</w:tr>
      <w:tr w:rsidR="00CB3A21" w:rsidRPr="00CB3A21" w14:paraId="776FFB46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DEC7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4240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Ketchup  łagodny 500g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4F71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72C0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CB3A21" w:rsidRPr="00CB3A21" w14:paraId="11C21EE0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B03B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8E64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Musz</w:t>
            </w:r>
            <w:r w:rsidRPr="00CB3A21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tarda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    450- 500 </w:t>
            </w: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6CB1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9E63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CB3A21" w:rsidRPr="00CB3A21" w14:paraId="2E69EC58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21DC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CE62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Miód 25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8128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C99A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</w:tr>
      <w:tr w:rsidR="00CB3A21" w:rsidRPr="00CB3A21" w14:paraId="5F00DB35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A5D1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FF19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Ocet 10 %  0,5 litra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41016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0A11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B3A21" w:rsidRPr="00CB3A21" w14:paraId="63A6F5AD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6077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7CD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Olej uniwersalny 0,8-1 litr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F6A4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litr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A893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CB3A21" w:rsidRPr="00CB3A21" w14:paraId="6A9ECDF2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EBBB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1E68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Bazylia 10g – 15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3B78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5392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CB3A21" w:rsidRPr="00CB3A21" w14:paraId="2E00C932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A8CF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FC9E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Czosnek granulowany  15-20g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170F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763C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B3A21" w:rsidRPr="00CB3A21" w14:paraId="7E00DB44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3E21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7652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Gałka muszkatołowa mielona 15-20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E4DC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80D3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CB3A21" w:rsidRPr="00CB3A21" w14:paraId="033482B3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CC43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E7C0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Kminek cały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A08B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E5A3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B3A21" w:rsidRPr="00CB3A21" w14:paraId="6BC77B1D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B066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E258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Kminek mielony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17AB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E2D2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CB3A21" w:rsidRPr="00CB3A21" w14:paraId="0E4E3154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AE5CB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8A11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Kwasek cytrynowy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CB3A21">
                <w:rPr>
                  <w:rFonts w:ascii="Times New Roman" w:hAnsi="Times New Roman" w:cs="Times New Roman"/>
                  <w:sz w:val="18"/>
                  <w:szCs w:val="18"/>
                </w:rPr>
                <w:t>50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8889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F239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CB3A21" w:rsidRPr="00CB3A21" w14:paraId="40E78F1A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714F7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4370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Liść laurowy  5g-7g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F542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A915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CB3A21" w:rsidRPr="00CB3A21" w14:paraId="0E36CDDE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B7AF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62E2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Lubczyk  8 g - 10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3552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4D9F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CB3A21" w:rsidRPr="00CB3A21" w14:paraId="36EB13EB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6FEC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AC5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Majeranek  </w:t>
            </w:r>
            <w:smartTag w:uri="urn:schemas-microsoft-com:office:smarttags" w:element="metricconverter">
              <w:smartTagPr>
                <w:attr w:name="ProductID" w:val="8 g"/>
              </w:smartTagPr>
              <w:r w:rsidRPr="00CB3A21">
                <w:rPr>
                  <w:rFonts w:ascii="Times New Roman" w:hAnsi="Times New Roman" w:cs="Times New Roman"/>
                  <w:sz w:val="18"/>
                  <w:szCs w:val="18"/>
                </w:rPr>
                <w:t>8 g-10g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F60C1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6DFB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CB3A21" w:rsidRPr="00CB3A21" w14:paraId="61E11374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0120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11E5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Oregano  8 g - 10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8656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6CBA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B3A21" w:rsidRPr="00CB3A21" w14:paraId="0D6510B3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3AF6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9F79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Papryka mielona 15g-20g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AFF5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4364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</w:tr>
      <w:tr w:rsidR="00CB3A21" w:rsidRPr="00CB3A21" w14:paraId="25E77342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4D6F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942E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Pieprz naturalny </w:t>
            </w:r>
            <w:smartTag w:uri="urn:schemas-microsoft-com:office:smarttags" w:element="metricconverter">
              <w:smartTagPr>
                <w:attr w:name="ProductID" w:val="20 g"/>
              </w:smartTagPr>
              <w:r w:rsidRPr="00CB3A21">
                <w:rPr>
                  <w:rFonts w:ascii="Times New Roman" w:hAnsi="Times New Roman" w:cs="Times New Roman"/>
                  <w:sz w:val="18"/>
                  <w:szCs w:val="18"/>
                </w:rPr>
                <w:t>20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A876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AB75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</w:tr>
      <w:tr w:rsidR="00CB3A21" w:rsidRPr="00CB3A21" w14:paraId="0E623111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76F4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4F86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Pieprz ziołowy 15 g-20g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9C33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262B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CB3A21" w:rsidRPr="00CB3A21" w14:paraId="202A3184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0CF3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B3D3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Proszek do pieczenia 30g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6E8F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33AB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CB3A21" w:rsidRPr="00CB3A21" w14:paraId="4D6FA743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5B50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DDB0" w14:textId="65D6AC2B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Przyprawa warzywna do potraw 150 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Skład: sól ,</w:t>
            </w:r>
            <w:r w:rsidRPr="00CB3A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co najmniej 27%</w:t>
            </w: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 suszonych warzyw ( marchew, pasternak, cebula, por, natka pietruszki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itp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), przyprawy, bez sztucznych wzmacniaczy smaku, bez barwników, bez konserwantów,  np.: Kucharek Smak Natury, Vegeta Natur Przyprawa warzywna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88D9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B37D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</w:tr>
      <w:tr w:rsidR="00CB3A21" w:rsidRPr="00CB3A21" w14:paraId="0AA70781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A1E9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490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Przyprawa do grilla klasyczna w tubie 80- 100g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56A8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4A31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CB3A21" w:rsidRPr="00CB3A21" w14:paraId="19373CFE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A133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0A5B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Rozmaryn 15 g- 20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FCF4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09D1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B3A21" w:rsidRPr="00CB3A21" w14:paraId="4BF1C95A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9A3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06AF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Tymianek  10 g-15g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429C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4F1D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B3A21" w:rsidRPr="00CB3A21" w14:paraId="529FCF9D" w14:textId="77777777" w:rsidTr="002467EE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55EB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D223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Ziele angielskie 40 g – 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8AA5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8E38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CB3A21" w:rsidRPr="00CB3A21" w14:paraId="21B9F73A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88A2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9D73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Zioła prowansalskie  10 g-15g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FC27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208F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B3A21" w:rsidRPr="00CB3A21" w14:paraId="228C23A2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E2769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E1F4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Żelatyna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CB3A21">
                <w:rPr>
                  <w:rFonts w:ascii="Times New Roman" w:hAnsi="Times New Roman" w:cs="Times New Roman"/>
                  <w:sz w:val="18"/>
                  <w:szCs w:val="18"/>
                </w:rPr>
                <w:t>50 g</w:t>
              </w:r>
            </w:smartTag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1C63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FE80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CB3A21" w:rsidRPr="00CB3A21" w14:paraId="737FD0EA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BAF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8482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Rodzynki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CB3A21">
                <w:rPr>
                  <w:rFonts w:ascii="Times New Roman" w:hAnsi="Times New Roman" w:cs="Times New Roman"/>
                  <w:sz w:val="18"/>
                  <w:szCs w:val="18"/>
                </w:rPr>
                <w:t>100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27CC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C45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B3A21" w:rsidRPr="00CB3A21" w14:paraId="0554A72A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96A6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18AC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Wiórki kokosowe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6B6E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38D8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B3A21" w:rsidRPr="00CB3A21" w14:paraId="4D27489B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B0EE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568F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Ananas w plastrach puszka 550g-600g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52FD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7FBC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CB3A21" w:rsidRPr="00CB3A21" w14:paraId="10902E44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3F24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4A4E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Brzoskwinia połówki puszka 800g-900g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607C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6032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CB3A21" w:rsidRPr="00CB3A21" w14:paraId="29C09018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A0DA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7CE0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Groszek konserwowy puszka 400g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6142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108B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CB3A21" w:rsidRPr="00CB3A21" w14:paraId="1C780373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BC43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7447C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Fasola szparagowa konserwowa, słoik </w:t>
            </w:r>
            <w:smartTag w:uri="urn:schemas-microsoft-com:office:smarttags" w:element="metricconverter">
              <w:smartTagPr>
                <w:attr w:name="ProductID" w:val="450 g"/>
              </w:smartTagPr>
              <w:r w:rsidRPr="00CB3A21">
                <w:rPr>
                  <w:rFonts w:ascii="Times New Roman" w:hAnsi="Times New Roman" w:cs="Times New Roman"/>
                  <w:sz w:val="18"/>
                  <w:szCs w:val="18"/>
                </w:rPr>
                <w:t>450 g</w:t>
              </w:r>
            </w:smartTag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-470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2356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6F5C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CB3A21" w:rsidRPr="00CB3A21" w14:paraId="7C1C24A3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2340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A2B3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Kukurydza konserwowa puszka 400g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8698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6157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B3A21" w:rsidRPr="00CB3A21" w14:paraId="47ACF9B6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7FD8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5A69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Koncentrat pomidorowy 30% 0,8-1kg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38ED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9A37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CB3A21" w:rsidRPr="00CB3A21" w14:paraId="7C9E1388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8AC4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5E44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Ogórek konserwowy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211C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F0D0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</w:tr>
      <w:tr w:rsidR="00CB3A21" w:rsidRPr="00CB3A21" w14:paraId="1017880F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3C8B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8F51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Papryka konserwowa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9E2B3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E9C9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</w:tr>
      <w:tr w:rsidR="00CB3A21" w:rsidRPr="00CB3A21" w14:paraId="52FD6FAF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583A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8C6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Pieczarki konserwowe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060B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A2AD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CB3A21" w:rsidRPr="00CB3A21" w14:paraId="668C0B21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6630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2291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Kompot wiśniowy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FA6D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1B0F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</w:tc>
      </w:tr>
      <w:tr w:rsidR="00CB3A21" w:rsidRPr="00CB3A21" w14:paraId="3983E102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D46C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8E823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Kompot śliwkowy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4356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EBB2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</w:tr>
      <w:tr w:rsidR="00CB3A21" w:rsidRPr="00CB3A21" w14:paraId="3FB87B1F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DF4C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2AB8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Kompot czarna porzeczka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B2F3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19E0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</w:tr>
      <w:tr w:rsidR="00CB3A21" w:rsidRPr="00CB3A21" w14:paraId="3A8B4649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1873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B27F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Kompot truskawkowy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66E4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E782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</w:tr>
      <w:tr w:rsidR="00CB3A21" w:rsidRPr="00CB3A21" w14:paraId="290B51ED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331E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BC25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Sok pomidorowy 0,30-0,33 l skład: nie mniej niż 99% przecier z pomidorów lub zagęszczony sok pomidorowy, pasteryzowany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C4C2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4747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2400</w:t>
            </w:r>
          </w:p>
        </w:tc>
      </w:tr>
      <w:tr w:rsidR="00CB3A21" w:rsidRPr="00CB3A21" w14:paraId="37C99362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B07D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7883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Sok owocowy 0,20 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0FE9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1AB5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</w:tr>
      <w:tr w:rsidR="00CB3A21" w:rsidRPr="00CB3A21" w14:paraId="4CC815B2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EA4C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3B54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Sok na bazie marchewki 0,30 –0,33 l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4D791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852E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</w:tr>
      <w:tr w:rsidR="00CB3A21" w:rsidRPr="00CB3A21" w14:paraId="74363A9C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1B5E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A67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Sok owocowy 100% 1l ( pomarańcz, jabłko) bez cukru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CBE0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0845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CB3A21" w:rsidRPr="00CB3A21" w14:paraId="7BA9A64C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77BE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A4A3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Syrop owocowy 400 ml-500 ml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01A5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litr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D74D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CB3A21" w:rsidRPr="00CB3A21" w14:paraId="61972776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9F15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AAA4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Woda mineralna niegazowana 1,5 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3064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4BDD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</w:tr>
      <w:tr w:rsidR="00CB3A21" w:rsidRPr="00CB3A21" w14:paraId="3F18DE2F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D353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01D9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Woda mineralna niegazowana 0,5 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D4D9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5BB4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</w:p>
        </w:tc>
      </w:tr>
      <w:tr w:rsidR="00CB3A21" w:rsidRPr="00CB3A21" w14:paraId="07165C6C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8A17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661A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Pasztet drobiowy 50 g  zawartość produktów  drobiowych co najmniej 30%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D3CF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5017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</w:tr>
      <w:tr w:rsidR="00CB3A21" w:rsidRPr="00CB3A21" w14:paraId="0DF5AFE3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5B72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17C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Dżem wiśniowy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092F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37B3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CB3A21" w:rsidRPr="00CB3A21" w14:paraId="6AB15C84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537C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827B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Dżem brzoskwiniowy 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8A2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B16C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CB3A21" w:rsidRPr="00CB3A21" w14:paraId="0503128D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1D74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BB64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Dżem  z czarnej porzeczki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B368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92F1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CB3A21" w:rsidRPr="00CB3A21" w14:paraId="4F9B8828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6D62" w14:textId="77777777" w:rsidR="00CB3A21" w:rsidRPr="00CB3A21" w:rsidRDefault="00CB3A21" w:rsidP="00CB3A2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15B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Dżem truskawkowy 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20FD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54D7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CB3A21" w:rsidRPr="00CB3A21" w14:paraId="23A93BED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4E62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D601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b/>
                <w:sz w:val="18"/>
                <w:szCs w:val="18"/>
              </w:rPr>
              <w:t>Nazwa asortymentu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9406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4B5F" w14:textId="77777777" w:rsidR="00CB3A21" w:rsidRPr="00CB3A21" w:rsidRDefault="00CB3A21" w:rsidP="00CB3A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6743" w14:textId="77777777" w:rsidR="00CB3A21" w:rsidRPr="00CB3A21" w:rsidRDefault="00CB3A21" w:rsidP="00CB3A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3A21" w:rsidRPr="00CB3A21" w14:paraId="20865BF0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A9F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6018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Kakao extra ciemne, łatwo rozpuszczalne o wyrazistym smaku i aromacie, ciemnej barwie , zawartość tłuszczu co najmniej 10g w 100g, opakowanie 80g- 150g np.: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Decomorenno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Gellwe</w:t>
            </w:r>
            <w:proofErr w:type="spellEnd"/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3363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3F6D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DADFA4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3C0B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B3A21" w:rsidRPr="00CB3A21" w14:paraId="096D4622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CABF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E2F1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Herbata ekspresowa czarna toreb. 1,4g -1,5g pakowana po 80-100 torebek, po zaparzeniu klarowna o wyraźnym smaku i aromacie  np.: Saga,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Posti</w:t>
            </w:r>
            <w:proofErr w:type="spellEnd"/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246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1A26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189F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</w:p>
        </w:tc>
      </w:tr>
      <w:tr w:rsidR="00CB3A21" w:rsidRPr="00CB3A21" w14:paraId="0D05D36B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4CEF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4AB5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Herbata owocowa  w torebkach, gramatura 34 g- 50 g/</w:t>
            </w:r>
            <w:r w:rsidRPr="00CB3A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opakowanie-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, po zaparzeniu klarowna o wyraźnym smaku i aromacie  np.: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Saga,Teekanne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Bifix</w:t>
            </w:r>
            <w:proofErr w:type="spellEnd"/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F273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E072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57DF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950</w:t>
            </w:r>
          </w:p>
        </w:tc>
      </w:tr>
      <w:tr w:rsidR="00CB3A21" w:rsidRPr="00CB3A21" w14:paraId="6C146AE4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5556" w14:textId="77777777" w:rsidR="00CB3A21" w:rsidRPr="00CB3A21" w:rsidRDefault="00CB3A21" w:rsidP="00CB3A2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9731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Makaron łazankowy wykonany z mąki makaronowej pszennej lub pszenicy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durum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 po ugotowaniu nie sklejający się, sprężysty, zachowujący swój kształt, wartość en. w 100g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węglowod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. nie mniej niż 38g, białko nie niej niż 6 g -  np.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Lubella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Sorenti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, Goliard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E933" w14:textId="77777777" w:rsidR="00CB3A21" w:rsidRPr="00CB3A21" w:rsidRDefault="00CB3A21" w:rsidP="00CB3A2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51E6C" w14:textId="77777777" w:rsidR="00CB3A21" w:rsidRPr="00CB3A21" w:rsidRDefault="00CB3A21" w:rsidP="00CB3A2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E75B" w14:textId="77777777" w:rsidR="00CB3A21" w:rsidRPr="00CB3A21" w:rsidRDefault="00CB3A21" w:rsidP="00CB3A2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CB3A21" w:rsidRPr="00CB3A21" w14:paraId="5B61A9CA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AF0D" w14:textId="77777777" w:rsidR="00CB3A21" w:rsidRPr="00CB3A21" w:rsidRDefault="00CB3A21" w:rsidP="00CB3A2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7A3E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Makaron świderki wykonany z mąki makaronowej pszennej lub pszenicy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durum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 po ugotowaniu nie sklejający się, sprężysty, zachowujący swój kształt, wartość en. w 100g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węglowod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. nie mniej niż 38g, białko nie niej niż 6 g -  np.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Lubella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Sorenti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, Goliard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3AF2" w14:textId="77777777" w:rsidR="00CB3A21" w:rsidRPr="00CB3A21" w:rsidRDefault="00CB3A21" w:rsidP="00CB3A2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2603" w14:textId="77777777" w:rsidR="00CB3A21" w:rsidRPr="00CB3A21" w:rsidRDefault="00CB3A21" w:rsidP="00CB3A2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2FFC" w14:textId="77777777" w:rsidR="00CB3A21" w:rsidRPr="00CB3A21" w:rsidRDefault="00CB3A21" w:rsidP="00CB3A2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CB3A21" w:rsidRPr="00CB3A21" w14:paraId="2FFAA453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A304" w14:textId="77777777" w:rsidR="00CB3A21" w:rsidRPr="00CB3A21" w:rsidRDefault="00CB3A21" w:rsidP="00CB3A2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BB3A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Makaron kolanka  wykonany z mąki makaronowej pszennej lub pszenicy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durum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 po ugotowaniu nie sklejający się, sprężysty, zachowujący swój kształt, wartość en. w 100g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węglowod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. nie mniej niż 38g, białko nie niej niż 6 g -  np.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Lubella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Sorenti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, Goliard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73B0" w14:textId="77777777" w:rsidR="00CB3A21" w:rsidRPr="00CB3A21" w:rsidRDefault="00CB3A21" w:rsidP="00CB3A2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1C0D" w14:textId="77777777" w:rsidR="00CB3A21" w:rsidRPr="00CB3A21" w:rsidRDefault="00CB3A21" w:rsidP="00CB3A2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F4E4" w14:textId="77777777" w:rsidR="00CB3A21" w:rsidRPr="00CB3A21" w:rsidRDefault="00CB3A21" w:rsidP="00CB3A2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CB3A21" w:rsidRPr="00CB3A21" w14:paraId="067BE7FD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C14B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3C7A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Makaron wstążki - gniazda  wykonany z mąki makaronowej pszennej lub pszenicy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durum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 po ugotowaniu nie sklejający się, sprężysty, zachowujący swój kształt, wartość en. w 100g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węglowod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. nie mniej niż 38g, białko nie niej niż 6 g -  np.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Lubella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Sorenti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, Goliard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F32D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03E7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86BE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CB3A21" w:rsidRPr="00CB3A21" w14:paraId="7E8A7AB2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9AE4" w14:textId="77777777" w:rsidR="00CB3A21" w:rsidRPr="00CB3A21" w:rsidRDefault="00CB3A21" w:rsidP="00CB3A2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0FB1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Płatki kukurydziane wysokiej jakości, złociste, chrupiące,  zawartość  grysu kukurydzianego nie mniej niż 99% wzbogacone o witaminy, opak.  250g-1kg  np.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Corn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Flakes</w:t>
            </w:r>
            <w:proofErr w:type="spellEnd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 Nestle .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E49A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9F9D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48AA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CB3A21" w:rsidRPr="00CB3A21" w14:paraId="5317EADA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EFCF" w14:textId="77777777" w:rsidR="00CB3A21" w:rsidRPr="00CB3A21" w:rsidRDefault="00CB3A21" w:rsidP="00CB3A2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9676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Majonez  400-420 ml wartość odżywcza w 100g 690- 740 kcal – np. Winiary,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Hellmanns</w:t>
            </w:r>
            <w:proofErr w:type="spellEnd"/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2AE5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811C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FAEB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</w:p>
        </w:tc>
      </w:tr>
      <w:tr w:rsidR="00CB3A21" w:rsidRPr="00CB3A21" w14:paraId="4F16A846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9319" w14:textId="77777777" w:rsidR="00CB3A21" w:rsidRPr="00CB3A21" w:rsidRDefault="00CB3A21" w:rsidP="00CB3A2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D011F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Koncentrat pomidorowy 30% bez konserwant. 200 g –np. Pudliszki , Rolnik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D056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576C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9E74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</w:p>
        </w:tc>
      </w:tr>
      <w:tr w:rsidR="00CB3A21" w:rsidRPr="00CB3A21" w14:paraId="12B3136E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60FE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C8C4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 xml:space="preserve">Płynna przyprawa do zup, sosów, sałatek  o wyraźnym aromacie i smaku 960-1040g np.: Winiary, Maggi, </w:t>
            </w: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Knorr</w:t>
            </w:r>
            <w:proofErr w:type="spellEnd"/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CE88" w14:textId="77777777" w:rsidR="00CB3A21" w:rsidRPr="00CB3A21" w:rsidRDefault="00CB3A21" w:rsidP="00CB3A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349D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6C3297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B69A" w14:textId="77777777" w:rsidR="00CB3A21" w:rsidRPr="00CB3A21" w:rsidRDefault="00CB3A21" w:rsidP="00CB3A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3A21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</w:tr>
      <w:tr w:rsidR="00CB3A21" w:rsidRPr="00CB3A21" w14:paraId="51E05ED5" w14:textId="77777777" w:rsidTr="002467EE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227F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6389" w14:textId="77777777" w:rsidR="00CB3A21" w:rsidRPr="00CB3A21" w:rsidRDefault="00CB3A21" w:rsidP="00CB3A2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7349" w14:textId="77777777" w:rsidR="00CB3A21" w:rsidRPr="00CB3A21" w:rsidRDefault="00CB3A21" w:rsidP="00CB3A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7C4E" w14:textId="77777777" w:rsidR="00CB3A21" w:rsidRPr="00CB3A21" w:rsidRDefault="00CB3A21" w:rsidP="00CB3A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8C6E" w14:textId="77777777" w:rsidR="00CB3A21" w:rsidRPr="00CB3A21" w:rsidRDefault="00CB3A21" w:rsidP="00CB3A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7A2E96C" w14:textId="77777777" w:rsidR="00CB3A21" w:rsidRPr="00CB3A21" w:rsidRDefault="00CB3A21" w:rsidP="00CB3A2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FE1981F" w14:textId="77777777" w:rsidR="00CB3A21" w:rsidRPr="00CB3A21" w:rsidRDefault="00CB3A21" w:rsidP="00CB3A2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B3A21">
        <w:rPr>
          <w:rFonts w:ascii="Times New Roman" w:hAnsi="Times New Roman" w:cs="Times New Roman"/>
          <w:sz w:val="18"/>
          <w:szCs w:val="18"/>
        </w:rPr>
        <w:t xml:space="preserve">Ilości w/w asortymentu są przewidywana wielkością zamówienia. W uzasadnionych przypadkach przedmiot zamówienia może być realizowany w mniejszym zakresie. Maksymalna wielkość opakowań w przypadku produktów sypkich wynosi 1 kg, makaronu w poz. 82-85 do 2,5 kg, pozostałe produkty zgodnie z opisem. Wszystkie artykuły powinny być wysokiej jakości, pierwszego gatunku, pierwszej klasy, w opakowaniach oznaczonych zgodnie z przepisami ustawy z dnia 25 sierpnia 2006r. o bezpieczeństwie żywności i żywienia. W pozycjach od  79- 89 dokładniej opisano poszczególne artykuły i przykładowo określono marki – producenta produktów, zamawiający dopuszcza zaproponowanie produktów </w:t>
      </w:r>
      <w:r w:rsidRPr="00CB3A21">
        <w:rPr>
          <w:rFonts w:ascii="Times New Roman" w:hAnsi="Times New Roman" w:cs="Times New Roman"/>
          <w:sz w:val="18"/>
          <w:szCs w:val="18"/>
        </w:rPr>
        <w:lastRenderedPageBreak/>
        <w:t>innego producenta –marki o równoważnych  walorach jakościowych, odżywczych i smakowych  tj. nie gorszych niż opisane dla poszczególnych produktów.</w:t>
      </w:r>
    </w:p>
    <w:p w14:paraId="7C95A677" w14:textId="77777777" w:rsidR="00CB3A21" w:rsidRPr="00CB3A21" w:rsidRDefault="00CB3A21" w:rsidP="00CB3A2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B3A21">
        <w:rPr>
          <w:rFonts w:ascii="Times New Roman" w:hAnsi="Times New Roman" w:cs="Times New Roman"/>
          <w:sz w:val="18"/>
          <w:szCs w:val="18"/>
        </w:rPr>
        <w:t>Dostawy zamawiający będzie realizował sukcesywnie średnio raz w tygodniu , w dniu roboczy, w terminie 3 dni od złożenia zamówienia przesłanego e-mailem na adres wskazany przez Dostawcę. Dostawca zamówiony towar będzie dostarczał do siedziby zamawiającego własnym transportem na swój koszt w godz. od 7:00 -14:00.</w:t>
      </w:r>
    </w:p>
    <w:p w14:paraId="19348403" w14:textId="77777777" w:rsidR="00CB3A21" w:rsidRDefault="00CB3A21" w:rsidP="00EE62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418B487" w14:textId="41E21460" w:rsidR="009D5B0D" w:rsidRPr="004A431F" w:rsidRDefault="009D5B0D" w:rsidP="00EE62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3F1DA7" w:rsidRPr="00AF472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158000</w:t>
      </w:r>
      <w:r w:rsidR="00127077" w:rsidRPr="00AF472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00-6</w:t>
      </w:r>
      <w:r w:rsidR="00127077" w:rsidRPr="00DA2B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27077" w:rsidRPr="004A431F">
        <w:rPr>
          <w:rFonts w:ascii="Times New Roman" w:eastAsia="Times New Roman" w:hAnsi="Times New Roman" w:cs="Times New Roman"/>
          <w:sz w:val="20"/>
          <w:szCs w:val="20"/>
          <w:lang w:eastAsia="pl-PL"/>
        </w:rPr>
        <w:t>– Różne produkty spożywcze,</w:t>
      </w:r>
    </w:p>
    <w:p w14:paraId="72D29DBE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14:paraId="14FA8839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14:paraId="6A48B278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14:paraId="01F3958A" w14:textId="7ED9B4CD" w:rsidR="00020779" w:rsidRPr="00DA2B1D" w:rsidRDefault="00AF4729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 202</w:t>
      </w:r>
      <w:r w:rsidR="00BF057A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/0</w:t>
      </w:r>
      <w:r w:rsidR="00394C43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/01 zakończenia 202</w:t>
      </w:r>
      <w:r w:rsidR="00BF057A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="00394C43">
        <w:rPr>
          <w:rFonts w:ascii="Times New Roman" w:eastAsia="Times New Roman" w:hAnsi="Times New Roman" w:cs="Times New Roman"/>
          <w:sz w:val="20"/>
          <w:szCs w:val="20"/>
          <w:lang w:eastAsia="pl-PL"/>
        </w:rPr>
        <w:t>06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/3</w:t>
      </w:r>
      <w:r w:rsidR="00394C43">
        <w:rPr>
          <w:rFonts w:ascii="Times New Roman" w:eastAsia="Times New Roman" w:hAnsi="Times New Roman" w:cs="Times New Roman"/>
          <w:sz w:val="20"/>
          <w:szCs w:val="20"/>
          <w:lang w:eastAsia="pl-PL"/>
        </w:rPr>
        <w:t>0</w:t>
      </w:r>
    </w:p>
    <w:p w14:paraId="78BC90D7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14:paraId="750D93C5" w14:textId="77777777" w:rsidR="00781BA4" w:rsidRDefault="00781BA4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14:paraId="24EAF3AA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14:paraId="6492876A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14:paraId="6461D25C" w14:textId="77777777" w:rsidR="00127077" w:rsidRPr="00EE626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określa warunków udziału w postępowaniu w przedmiotowym zak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resie. 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dodatkowe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="00EE626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 od wykonawców wskazania w ofercie lub we wniosku o dopuszczenie do udziału w postępowaniu imion i nazwisk osób wykonujących czynności przy realizacji zamówienia wraz z informacją o kwalifikacjach zawodowy</w:t>
      </w:r>
      <w:r w:rsidR="00127077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ch lub doświadczeniu tych osób:</w:t>
      </w:r>
      <w:r w:rsidR="00465A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14:paraId="17CFFFFF" w14:textId="77777777" w:rsidR="00020779" w:rsidRPr="00DA2B1D" w:rsidRDefault="008204F3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, </w:t>
      </w:r>
      <w:r w:rsidR="0002077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14:paraId="219C94AF" w14:textId="77777777"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F00B626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14:paraId="2958889A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447D49A5" w14:textId="77777777"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DA2B1D">
        <w:rPr>
          <w:rFonts w:ascii="Times New Roman" w:hAnsi="Times New Roman" w:cs="Times New Roman"/>
          <w:sz w:val="20"/>
          <w:szCs w:val="20"/>
        </w:rPr>
        <w:t>:</w:t>
      </w:r>
    </w:p>
    <w:p w14:paraId="157F26A5" w14:textId="77777777"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DA2B1D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DA2B1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49FA4A67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22052FAE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3C02ED05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9F6C3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---</w:t>
      </w:r>
    </w:p>
    <w:p w14:paraId="574BA53E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0C0F1FDB" w14:textId="77777777"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B45D05A" w14:textId="77777777" w:rsidR="00020779" w:rsidRPr="00DA2B1D" w:rsidRDefault="00020779" w:rsidP="004711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471144">
        <w:rPr>
          <w:rFonts w:ascii="Times New Roman" w:eastAsia="Times New Roman" w:hAnsi="Times New Roman" w:cs="Times New Roman"/>
          <w:sz w:val="20"/>
          <w:szCs w:val="20"/>
          <w:lang w:eastAsia="pl-PL"/>
        </w:rPr>
        <w:t>----</w:t>
      </w:r>
    </w:p>
    <w:p w14:paraId="0056E497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14:paraId="208C2ACE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III.6) WYKAZ OŚWIADCZEŃ LUB DOKUMENTÓW SKŁADANYCH PRZEZ WYKONAWCĘ W POSTĘPOWA</w:t>
      </w:r>
      <w:r w:rsidR="00A6256E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NIU NA WEZWANIE ZAMAWIAJĄ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CEGO W CELU POTWIERDZENIA OKOLICZNOŚCI, O KTÓRYCH MOWA W ART. 25 UST. 1 PKT 2 USTAWY PZP </w:t>
      </w:r>
    </w:p>
    <w:p w14:paraId="3C52F249" w14:textId="77777777" w:rsidR="009F6C3B" w:rsidRDefault="009F6C3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525AD64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14:paraId="2179AB20" w14:textId="77777777"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9F6C3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14:paraId="53A69D47" w14:textId="77777777"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.</w:t>
      </w:r>
    </w:p>
    <w:p w14:paraId="39EC7E8A" w14:textId="77777777"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lastRenderedPageBreak/>
        <w:t xml:space="preserve">2) Aktualne na dzień składania ofert oświadczenie stanowiące potwierdzenie, że nie podlega wykluczeniu z postępowania – wg wzoru stanowiącego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14:paraId="40BF547E" w14:textId="77777777"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 w art. 24 ust.1 </w:t>
      </w:r>
    </w:p>
    <w:p w14:paraId="07192FE2" w14:textId="77777777"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pkt 23 ustawy Prawo zamówień publicznych – może dołączyć do oferty oświadczenie o nie należeniu do żadnej grupy kapitałowej- wg wzoru stanowiącego załącznik nr 3 do SIWZ, lub złożyć oświadczenie w terminie o którym mowa w pkt.6.3 SIWZ.</w:t>
      </w:r>
    </w:p>
    <w:p w14:paraId="6C4E96DD" w14:textId="77777777"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10.6 SIWZ ( jeżeli dotyczy).</w:t>
      </w:r>
    </w:p>
    <w:p w14:paraId="1DFE8B1B" w14:textId="77777777"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14:paraId="492B5729" w14:textId="77777777"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14:paraId="1EBB9D42" w14:textId="07A7F99F" w:rsidR="006409F4" w:rsidRPr="00AF4729" w:rsidRDefault="009F6C3B" w:rsidP="00AF47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6) W zakresie potwierdzenia, że oferowane dostawy odpowiadają określonym wymaganiom należy dołączyć do oferty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,   próbki  produktów wraz z  opisem tych produktów ( wartości odżywcze, składniki itd.) -  t</w:t>
      </w:r>
      <w:r w:rsidRPr="009F6C3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ylko w przypadku, gdy wykonawca zaproponuje produkty równoważne 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pozycjach od </w:t>
      </w:r>
      <w:r w:rsidR="00A13575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="002467EE"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</w:t>
      </w:r>
      <w:r w:rsidR="002467EE">
        <w:rPr>
          <w:rFonts w:ascii="Times New Roman" w:eastAsia="Times New Roman" w:hAnsi="Times New Roman" w:cs="Times New Roman"/>
          <w:sz w:val="20"/>
          <w:szCs w:val="20"/>
          <w:lang w:eastAsia="pl-PL"/>
        </w:rPr>
        <w:t>89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formularza cenowego tj. inne niż wymienione jako przykładowe w opisie przedmiotu zamówienia.  Przez próbkę zamawiający rozumie opakowanie jednostkowe z którego można odczytać  skład, wartości odżywcze produktu. Próbki zostaną ocenione metodą organoleptyczną.</w:t>
      </w:r>
    </w:p>
    <w:p w14:paraId="1E8CACE5" w14:textId="77777777" w:rsidR="00127077" w:rsidRPr="00DA2B1D" w:rsidRDefault="00127077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Wykonawcy mogą wspólnie ubiegać się o udzielenie zamówienia (dotyczy również spółki cywilnej, chyba, że wszyscy wspólnicy spółki podpiszą ofertę i załączniki do oferty),  w takim przypadku Wykonawcy: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</w:t>
      </w:r>
      <w:r w:rsidR="0047114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i 3)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oraz 6.3  SIWZ.</w:t>
      </w:r>
    </w:p>
    <w:p w14:paraId="15D17E59" w14:textId="2B0701DA" w:rsidR="0095451C" w:rsidRPr="00DA2B1D" w:rsidRDefault="00127077" w:rsidP="008204F3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>Termi</w:t>
      </w:r>
      <w:r w:rsidR="008204F3" w:rsidRPr="00DA2B1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ny składania innych dokumentów.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zamieszczenia na stronie internetowej wskazanej w punkcie  1. SIWZ informacji z otwarcia ofert,  o której mowa w art. 86. ust.54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konsumentów ( tj.: Dz.U. z 20</w:t>
      </w:r>
      <w:r w:rsidR="00D64812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20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, poz. </w:t>
      </w:r>
      <w:r w:rsidR="00D64812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1086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.). Wraz ze złożeniem oświadczenia, wykonawca może przedstawić dowody, że powiązania z  innym wykonawcą nie prowadzą do zakłócenia konkurencji w postępowaniu o udzielenie zamówienia. </w:t>
      </w:r>
    </w:p>
    <w:p w14:paraId="20E8D5CE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14:paraId="1F5EFF87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14:paraId="1A7DA0A8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14:paraId="608912DD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05A58D38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14:paraId="3B274428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0A6D90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14:paraId="6C6E8FD1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14:paraId="6890243B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14:paraId="7CCAED6E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14:paraId="10039AC9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14:paraId="7555D461" w14:textId="77777777" w:rsidR="009E6402" w:rsidRPr="009E6402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  Cena</w:t>
      </w:r>
      <w:r w:rsidR="00AF472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oferty</w:t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- 100 %</w:t>
      </w:r>
    </w:p>
    <w:p w14:paraId="78C17263" w14:textId="77777777" w:rsidR="000E3848" w:rsidRPr="00DA2B1D" w:rsidRDefault="000E3848" w:rsidP="008204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AF4729">
        <w:rPr>
          <w:rFonts w:ascii="Times New Roman" w:eastAsia="Times New Roman" w:hAnsi="Times New Roman" w:cs="Times New Roman"/>
          <w:sz w:val="20"/>
          <w:szCs w:val="20"/>
          <w:lang w:eastAsia="pl-PL"/>
        </w:rPr>
        <w:t>(przetarg nieograniczony):</w:t>
      </w:r>
      <w:r w:rsidR="00AF472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Tak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14:paraId="304E488F" w14:textId="77777777" w:rsidR="003F6340" w:rsidRPr="009E6402" w:rsidRDefault="003F6340" w:rsidP="004711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Należy wskazać zakres, charakter zmian oraz warunki wprowadzenia zmian:</w:t>
      </w:r>
    </w:p>
    <w:p w14:paraId="464274E2" w14:textId="77777777"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Dopuszczalne zmiany postanowień umowy oraz określenie warunków zmian:</w:t>
      </w:r>
    </w:p>
    <w:p w14:paraId="7E8AE142" w14:textId="77777777" w:rsidR="00AF4729" w:rsidRPr="00850290" w:rsidRDefault="00AF4729" w:rsidP="00AF4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50290">
        <w:rPr>
          <w:rFonts w:ascii="Times New Roman" w:eastAsia="Times New Roman" w:hAnsi="Times New Roman" w:cs="Times New Roman"/>
          <w:sz w:val="16"/>
          <w:szCs w:val="16"/>
          <w:lang w:eastAsia="pl-PL"/>
        </w:rPr>
        <w:t>1) Zamawiający dopuszcza waloryzację  cen jednostkowych zaproponowanych w ofercie przez wykonawcę, jednak nie wcześniej niż po upływie 3 miesięcy obowiązywania umowy w oparciu o wskaźnik cen towarów i usług konsumpcyjnych publikowany przez GUS, na wniosek wykonawcy. Konsekwencją ewentualnych zmian cen jednostkowych jest zmniejszenie ilości dostaw w ramach wartości umowy.</w:t>
      </w:r>
    </w:p>
    <w:p w14:paraId="30F0950B" w14:textId="77777777" w:rsidR="00AF4729" w:rsidRPr="00850290" w:rsidRDefault="00AF4729" w:rsidP="00AF4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50290">
        <w:rPr>
          <w:rFonts w:ascii="Times New Roman" w:eastAsia="Times New Roman" w:hAnsi="Times New Roman" w:cs="Times New Roman"/>
          <w:sz w:val="16"/>
          <w:szCs w:val="16"/>
          <w:lang w:eastAsia="pl-PL"/>
        </w:rPr>
        <w:t>2) Zamawiający dopuszcza zmianę wartości umowy w przypadku ustawowej zmiany podatku VAT dla przedmiotu umowy.</w:t>
      </w:r>
    </w:p>
    <w:p w14:paraId="18928869" w14:textId="77777777" w:rsidR="00AF4729" w:rsidRPr="00850290" w:rsidRDefault="00AF4729" w:rsidP="00AF4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5029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3) Strony przewidują możliwość dokonania zmiany zawartej umowy w przypadku, gdy konieczność wprowadzenia zmian wynika z okoliczności, których nie można było przewidzieć w chwili zawarcia umowy, tj. spowodowanych </w:t>
      </w:r>
      <w:r w:rsidRPr="00850290"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  <w:t xml:space="preserve">siłą wyższą - rozumianą jako wystąpienie zdarzenia nadzwyczajnego, zewnętrznego, </w:t>
      </w:r>
      <w:r w:rsidRPr="00850290"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  <w:lastRenderedPageBreak/>
        <w:t>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4887ED93" w14:textId="77777777" w:rsidR="00AF4729" w:rsidRPr="00850290" w:rsidRDefault="00AF4729" w:rsidP="00AF4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850290"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850290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 dnia 29 stycznia 2004 r. Prawo zamówień publicznych</w:t>
      </w:r>
    </w:p>
    <w:p w14:paraId="21B1FA8B" w14:textId="06F93128" w:rsidR="00AF4729" w:rsidRPr="00850290" w:rsidRDefault="00AF4729" w:rsidP="003F634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50290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5)</w:t>
      </w:r>
      <w:r w:rsidRPr="0085029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 trakcie realizacji umowy Zamawiający dopuszcza zmianę asortymentu dostaw spowodowanego np.: zmianą technologii produkcji,  zaprzestaniem produkcji, zmianą opakowania itp. W przypadku konieczności zmiany asortymentu dostaw Dostawca przedstawi zamawiającemu ofertę wyrobu zastępczego,  z zachowaniem ceny jednostkowej zmienianego asortymentu.</w:t>
      </w:r>
    </w:p>
    <w:p w14:paraId="43E56DAE" w14:textId="68A96E17" w:rsidR="003F6340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AF472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Data:  </w:t>
      </w:r>
      <w:r w:rsidR="00850290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394C43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="00850290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="00394C43">
        <w:rPr>
          <w:rFonts w:ascii="Times New Roman" w:eastAsia="Times New Roman" w:hAnsi="Times New Roman" w:cs="Times New Roman"/>
          <w:sz w:val="20"/>
          <w:szCs w:val="20"/>
          <w:lang w:eastAsia="pl-PL"/>
        </w:rPr>
        <w:t>11</w:t>
      </w:r>
      <w:r w:rsidR="00850290">
        <w:rPr>
          <w:rFonts w:ascii="Times New Roman" w:eastAsia="Times New Roman" w:hAnsi="Times New Roman" w:cs="Times New Roman"/>
          <w:sz w:val="20"/>
          <w:szCs w:val="20"/>
          <w:lang w:eastAsia="pl-PL"/>
        </w:rPr>
        <w:t>/2020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850290">
        <w:rPr>
          <w:rFonts w:ascii="Times New Roman" w:eastAsia="Times New Roman" w:hAnsi="Times New Roman" w:cs="Times New Roman"/>
          <w:sz w:val="20"/>
          <w:szCs w:val="20"/>
          <w:lang w:eastAsia="pl-PL"/>
        </w:rPr>
        <w:t>0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:00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</w:t>
      </w:r>
      <w:r w:rsidR="007B77B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, które miały być przeznaczone na sfinansowanie całości lub części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 Informacje dodatkowe: ---</w:t>
      </w:r>
    </w:p>
    <w:p w14:paraId="53AD751E" w14:textId="1533FEF2" w:rsidR="001057BE" w:rsidRDefault="001057BE" w:rsidP="003F63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6C8567F" w14:textId="476952A3" w:rsidR="00FB0258" w:rsidRPr="00FB0258" w:rsidRDefault="00FB0258" w:rsidP="00FB025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B0258">
        <w:rPr>
          <w:rFonts w:ascii="Times New Roman" w:eastAsia="Times New Roman" w:hAnsi="Times New Roman" w:cs="Times New Roman"/>
          <w:sz w:val="20"/>
          <w:szCs w:val="20"/>
          <w:lang w:eastAsia="pl-PL"/>
        </w:rPr>
        <w:t>Dyrektor</w:t>
      </w:r>
    </w:p>
    <w:p w14:paraId="2E94042B" w14:textId="293AFE12" w:rsidR="00FB0258" w:rsidRPr="00FB0258" w:rsidRDefault="00FB0258" w:rsidP="00FB025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B0258">
        <w:rPr>
          <w:rFonts w:ascii="Times New Roman" w:eastAsia="Times New Roman" w:hAnsi="Times New Roman" w:cs="Times New Roman"/>
          <w:sz w:val="20"/>
          <w:szCs w:val="20"/>
          <w:lang w:eastAsia="pl-PL"/>
        </w:rPr>
        <w:t>Małgorzata Krawczyńska</w:t>
      </w:r>
    </w:p>
    <w:sectPr w:rsidR="00FB0258" w:rsidRPr="00FB0258" w:rsidSect="00DA2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 w15:restartNumberingAfterBreak="0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B0"/>
    <w:rsid w:val="00020779"/>
    <w:rsid w:val="000A6D90"/>
    <w:rsid w:val="000B04D9"/>
    <w:rsid w:val="000E3848"/>
    <w:rsid w:val="001057BE"/>
    <w:rsid w:val="00127077"/>
    <w:rsid w:val="00131438"/>
    <w:rsid w:val="002467EE"/>
    <w:rsid w:val="00254F95"/>
    <w:rsid w:val="002675BC"/>
    <w:rsid w:val="002A29E3"/>
    <w:rsid w:val="0032717D"/>
    <w:rsid w:val="00360837"/>
    <w:rsid w:val="00394C43"/>
    <w:rsid w:val="003C5A03"/>
    <w:rsid w:val="003F1DA7"/>
    <w:rsid w:val="003F6340"/>
    <w:rsid w:val="00465A38"/>
    <w:rsid w:val="00471144"/>
    <w:rsid w:val="00493CE8"/>
    <w:rsid w:val="004A431F"/>
    <w:rsid w:val="00500E37"/>
    <w:rsid w:val="00523827"/>
    <w:rsid w:val="005D4072"/>
    <w:rsid w:val="005E6E59"/>
    <w:rsid w:val="006215B0"/>
    <w:rsid w:val="0063361A"/>
    <w:rsid w:val="006409F4"/>
    <w:rsid w:val="00657037"/>
    <w:rsid w:val="006B4B4B"/>
    <w:rsid w:val="006F0563"/>
    <w:rsid w:val="00722A6B"/>
    <w:rsid w:val="00732941"/>
    <w:rsid w:val="00781BA4"/>
    <w:rsid w:val="007B77BB"/>
    <w:rsid w:val="007E435A"/>
    <w:rsid w:val="0080217D"/>
    <w:rsid w:val="0081592A"/>
    <w:rsid w:val="008204F3"/>
    <w:rsid w:val="00850290"/>
    <w:rsid w:val="008542E1"/>
    <w:rsid w:val="008C1524"/>
    <w:rsid w:val="008E010D"/>
    <w:rsid w:val="0095451C"/>
    <w:rsid w:val="00954977"/>
    <w:rsid w:val="00997DFA"/>
    <w:rsid w:val="009D5B0D"/>
    <w:rsid w:val="009E6402"/>
    <w:rsid w:val="009F6395"/>
    <w:rsid w:val="009F6C3B"/>
    <w:rsid w:val="00A13575"/>
    <w:rsid w:val="00A6256E"/>
    <w:rsid w:val="00A83FB8"/>
    <w:rsid w:val="00AF4729"/>
    <w:rsid w:val="00B3490A"/>
    <w:rsid w:val="00BD2DCE"/>
    <w:rsid w:val="00BF057A"/>
    <w:rsid w:val="00C2630E"/>
    <w:rsid w:val="00C5573E"/>
    <w:rsid w:val="00C76B01"/>
    <w:rsid w:val="00CB3A21"/>
    <w:rsid w:val="00CD7374"/>
    <w:rsid w:val="00D06CEA"/>
    <w:rsid w:val="00D13D76"/>
    <w:rsid w:val="00D64812"/>
    <w:rsid w:val="00DA2B1D"/>
    <w:rsid w:val="00DC5806"/>
    <w:rsid w:val="00EE626D"/>
    <w:rsid w:val="00FB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0FD8EA"/>
  <w15:docId w15:val="{F9ECCF7D-5435-4FD2-BCAF-44BE29D5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6</Pages>
  <Words>3274</Words>
  <Characters>19645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46</cp:revision>
  <cp:lastPrinted>2020-11-06T13:47:00Z</cp:lastPrinted>
  <dcterms:created xsi:type="dcterms:W3CDTF">2016-11-16T07:29:00Z</dcterms:created>
  <dcterms:modified xsi:type="dcterms:W3CDTF">2020-11-06T15:21:00Z</dcterms:modified>
</cp:coreProperties>
</file>