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B8BCE" w14:textId="77777777" w:rsidR="00E272ED" w:rsidRDefault="00E272ED" w:rsidP="00E272ED"/>
    <w:p w14:paraId="475F3906" w14:textId="77777777" w:rsidR="00E272ED" w:rsidRDefault="00E272ED" w:rsidP="00E272ED">
      <w:r>
        <w:t>SA.252.14.2022                                                                                   Racibórz, dnia  01.12.2022 r.</w:t>
      </w:r>
    </w:p>
    <w:p w14:paraId="2B1B7731" w14:textId="77777777" w:rsidR="00E272ED" w:rsidRDefault="00E272ED" w:rsidP="00E272ED"/>
    <w:p w14:paraId="57B86EBD" w14:textId="77777777" w:rsidR="00E272ED" w:rsidRDefault="00E272ED" w:rsidP="00E272ED"/>
    <w:p w14:paraId="597D1DA1" w14:textId="77777777" w:rsidR="00E272ED" w:rsidRDefault="00E272ED" w:rsidP="00E272ED">
      <w:pPr>
        <w:jc w:val="center"/>
      </w:pPr>
      <w:r>
        <w:t>Informacja z otwarcia ofert</w:t>
      </w:r>
    </w:p>
    <w:p w14:paraId="2FE68294" w14:textId="77777777" w:rsidR="00E272ED" w:rsidRDefault="00E272ED" w:rsidP="00E272ED"/>
    <w:p w14:paraId="392C407B" w14:textId="77777777" w:rsidR="00E272ED" w:rsidRDefault="00E272ED" w:rsidP="00E272ED">
      <w:pPr>
        <w:spacing w:after="16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 xml:space="preserve"> w postępowaniu  o udzielenie zamówienia publicznego  pn.: </w:t>
      </w:r>
    </w:p>
    <w:p w14:paraId="71B28AEB" w14:textId="77777777" w:rsidR="00E272ED" w:rsidRDefault="00E272ED" w:rsidP="00E272ED">
      <w:pPr>
        <w:spacing w:after="160"/>
        <w:jc w:val="center"/>
        <w:rPr>
          <w:rFonts w:eastAsiaTheme="minorHAnsi"/>
          <w:b/>
          <w:bCs/>
          <w:lang w:eastAsia="en-US"/>
        </w:rPr>
      </w:pPr>
      <w:r>
        <w:rPr>
          <w:b/>
          <w:bCs/>
        </w:rPr>
        <w:t xml:space="preserve">Dostawę produktów mrożonych  na I półrocze 2023 r. z podziałem na części: </w:t>
      </w:r>
      <w:bookmarkStart w:id="0" w:name="_Hlk89063262"/>
      <w:r>
        <w:rPr>
          <w:b/>
          <w:bCs/>
        </w:rPr>
        <w:t>Część I – Dostawa mrożonych warzyw, owoców i dań gotowych</w:t>
      </w:r>
      <w:bookmarkEnd w:id="0"/>
      <w:r>
        <w:rPr>
          <w:b/>
          <w:bCs/>
        </w:rPr>
        <w:t>, Część II-  Dostawa ryb mrożonych, wędzonych i przetworów rybnych</w:t>
      </w:r>
    </w:p>
    <w:p w14:paraId="69884A36" w14:textId="77777777" w:rsidR="00E272ED" w:rsidRDefault="00E272ED" w:rsidP="00E272ED">
      <w:pPr>
        <w:rPr>
          <w:rFonts w:eastAsia="Calibri"/>
          <w:lang w:eastAsia="en-US"/>
        </w:rPr>
      </w:pPr>
      <w:r>
        <w:rPr>
          <w:rFonts w:eastAsiaTheme="minorHAnsi"/>
          <w:lang w:eastAsia="en-US"/>
        </w:rPr>
        <w:t xml:space="preserve">Zamawiający – Dom Pomocy Społecznej „Złota Jesień” w Raciborzu </w:t>
      </w:r>
      <w:r>
        <w:rPr>
          <w:rFonts w:eastAsia="Calibri"/>
          <w:lang w:eastAsia="en-US"/>
        </w:rPr>
        <w:t>, działając na podstawie art. 222 ust.5</w:t>
      </w:r>
      <w:r>
        <w:rPr>
          <w:rFonts w:eastAsiaTheme="minorHAnsi"/>
          <w:lang w:eastAsia="en-US"/>
        </w:rPr>
        <w:t xml:space="preserve"> </w:t>
      </w:r>
      <w:r>
        <w:rPr>
          <w:rFonts w:eastAsia="Calibri"/>
          <w:lang w:eastAsia="en-US"/>
        </w:rPr>
        <w:t>ustawy z dnia 11 września 2019 r. - Prawo zamówień publicznych  (Dz. U. z 2022 r., poz. 1710 ze zm.)  udostępnia informację z otwarcia ofert.</w:t>
      </w:r>
    </w:p>
    <w:p w14:paraId="2C93E8BD" w14:textId="77777777" w:rsidR="00E272ED" w:rsidRDefault="00E272ED" w:rsidP="00E272ED">
      <w:pPr>
        <w:spacing w:after="160"/>
        <w:rPr>
          <w:rFonts w:eastAsia="Calibri"/>
          <w:lang w:eastAsia="en-US"/>
        </w:rPr>
      </w:pPr>
    </w:p>
    <w:p w14:paraId="41545C73" w14:textId="77777777" w:rsidR="00E272ED" w:rsidRDefault="00E272ED" w:rsidP="00E272ED">
      <w:pPr>
        <w:spacing w:after="160"/>
        <w:rPr>
          <w:rFonts w:eastAsia="Calibri"/>
          <w:lang w:eastAsia="en-US"/>
        </w:rPr>
      </w:pPr>
      <w:r>
        <w:rPr>
          <w:rFonts w:eastAsia="Calibri"/>
          <w:lang w:eastAsia="en-US"/>
        </w:rPr>
        <w:t>Podczas otwarcia ofert, mającego miejsce w dniu 01.12.2022 r. o godz. 10:30, otwarte zostały oferty następujących wykonawców:</w:t>
      </w:r>
    </w:p>
    <w:p w14:paraId="5C6B6DAF" w14:textId="77777777" w:rsidR="00E272ED" w:rsidRDefault="00E272ED" w:rsidP="00E272ED">
      <w:pPr>
        <w:rPr>
          <w:rFonts w:ascii="Arial" w:hAnsi="Arial" w:cs="Arial"/>
          <w:b/>
          <w:bCs/>
          <w:sz w:val="20"/>
          <w:szCs w:val="20"/>
        </w:rPr>
      </w:pPr>
      <w:r>
        <w:rPr>
          <w:b/>
          <w:bCs/>
        </w:rPr>
        <w:t>Część I – Dostawa mrożonych warzyw, owoców i dań gotowych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103"/>
        <w:gridCol w:w="4507"/>
      </w:tblGrid>
      <w:tr w:rsidR="00E272ED" w14:paraId="5D3B36FB" w14:textId="77777777" w:rsidTr="00E272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BE79" w14:textId="77777777" w:rsidR="00E272ED" w:rsidRDefault="00E272ED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Nr</w:t>
            </w:r>
          </w:p>
          <w:p w14:paraId="7AA6F102" w14:textId="77777777" w:rsidR="00E272ED" w:rsidRDefault="00E272ED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DDBF" w14:textId="77777777" w:rsidR="00E272ED" w:rsidRDefault="00E272ED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Nazwa lub imię i nazwisko oraz adres wykonawców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EAB0" w14:textId="77777777" w:rsidR="00E272ED" w:rsidRDefault="00E272ED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Cena zawarta w ofercie</w:t>
            </w:r>
          </w:p>
        </w:tc>
      </w:tr>
      <w:tr w:rsidR="00E272ED" w14:paraId="6EE7558B" w14:textId="77777777" w:rsidTr="00E272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1B3E" w14:textId="77777777" w:rsidR="00E272ED" w:rsidRDefault="00E272ED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6EE1E" w14:textId="77777777" w:rsidR="00E272ED" w:rsidRDefault="00E272E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Zakład Produkcji Spożywczej AMBI M. Karkut i Wspólnicy </w:t>
            </w:r>
            <w:proofErr w:type="spellStart"/>
            <w:r>
              <w:rPr>
                <w:rFonts w:eastAsiaTheme="minorHAnsi"/>
                <w:lang w:eastAsia="en-US"/>
              </w:rPr>
              <w:t>Sp.J</w:t>
            </w:r>
            <w:proofErr w:type="spellEnd"/>
            <w:r>
              <w:rPr>
                <w:rFonts w:eastAsiaTheme="minorHAnsi"/>
                <w:lang w:eastAsia="en-US"/>
              </w:rPr>
              <w:t>., ul. Składowa 11, 41-902 Bytom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D183" w14:textId="77777777" w:rsidR="00E272ED" w:rsidRDefault="00E272ED">
            <w:pPr>
              <w:spacing w:line="360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14.476,50</w:t>
            </w:r>
          </w:p>
        </w:tc>
      </w:tr>
      <w:tr w:rsidR="00E272ED" w14:paraId="24FB2ED3" w14:textId="77777777" w:rsidTr="00E272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B639" w14:textId="77777777" w:rsidR="00E272ED" w:rsidRDefault="00E272ED">
            <w:pPr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84F2" w14:textId="77777777" w:rsidR="00E272ED" w:rsidRDefault="00E272E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NORDIS SA</w:t>
            </w:r>
          </w:p>
          <w:p w14:paraId="45D90265" w14:textId="77777777" w:rsidR="00E272ED" w:rsidRDefault="00E272E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Ul. Głogowska 35, 45-315 Opole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A54C" w14:textId="77777777" w:rsidR="00E272ED" w:rsidRDefault="00E272ED">
            <w:pPr>
              <w:spacing w:line="360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13.868,50</w:t>
            </w:r>
          </w:p>
        </w:tc>
      </w:tr>
    </w:tbl>
    <w:p w14:paraId="3F2BB801" w14:textId="77777777" w:rsidR="00E272ED" w:rsidRDefault="00E272ED" w:rsidP="00E272ED">
      <w:pPr>
        <w:rPr>
          <w:iCs/>
        </w:rPr>
      </w:pPr>
    </w:p>
    <w:p w14:paraId="0B3EC240" w14:textId="77777777" w:rsidR="00E272ED" w:rsidRDefault="00E272ED" w:rsidP="00E272ED">
      <w:pPr>
        <w:rPr>
          <w:iCs/>
        </w:rPr>
      </w:pPr>
    </w:p>
    <w:p w14:paraId="01AEDA76" w14:textId="77777777" w:rsidR="00E272ED" w:rsidRDefault="00E272ED" w:rsidP="00E272ED">
      <w:pPr>
        <w:rPr>
          <w:iCs/>
        </w:rPr>
      </w:pPr>
      <w:r>
        <w:rPr>
          <w:b/>
          <w:bCs/>
        </w:rPr>
        <w:t>Część II-  Dostawa ryb mrożonych, wędzonych i przetworów rybnych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103"/>
        <w:gridCol w:w="4507"/>
      </w:tblGrid>
      <w:tr w:rsidR="00E272ED" w14:paraId="77557480" w14:textId="77777777" w:rsidTr="00E272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7FBD" w14:textId="77777777" w:rsidR="00E272ED" w:rsidRDefault="00E272ED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Nr</w:t>
            </w:r>
          </w:p>
          <w:p w14:paraId="03D44936" w14:textId="77777777" w:rsidR="00E272ED" w:rsidRDefault="00E272ED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550B" w14:textId="77777777" w:rsidR="00E272ED" w:rsidRDefault="00E272ED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Nazwa lub imię i nazwisko oraz adres wykonawców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31DB" w14:textId="77777777" w:rsidR="00E272ED" w:rsidRDefault="00E272ED">
            <w:pPr>
              <w:spacing w:line="360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Cena zawarta w ofercie</w:t>
            </w:r>
          </w:p>
        </w:tc>
      </w:tr>
      <w:tr w:rsidR="00E272ED" w14:paraId="4A6B7CEC" w14:textId="77777777" w:rsidTr="00E272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5075" w14:textId="77777777" w:rsidR="00E272ED" w:rsidRDefault="00E272E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5905" w14:textId="77777777" w:rsidR="00E272ED" w:rsidRDefault="00E272E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Zakład Produkcji Spożywczej AMBI M. Karkut i Wspólnicy </w:t>
            </w:r>
            <w:proofErr w:type="spellStart"/>
            <w:r>
              <w:rPr>
                <w:rFonts w:eastAsiaTheme="minorHAnsi"/>
                <w:lang w:eastAsia="en-US"/>
              </w:rPr>
              <w:t>Sp.J</w:t>
            </w:r>
            <w:proofErr w:type="spellEnd"/>
            <w:r>
              <w:rPr>
                <w:rFonts w:eastAsiaTheme="minorHAnsi"/>
                <w:lang w:eastAsia="en-US"/>
              </w:rPr>
              <w:t>., ul. Składowa 11, 41-902 Bytom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DD75B" w14:textId="77777777" w:rsidR="00E272ED" w:rsidRDefault="00E272ED">
            <w:pPr>
              <w:spacing w:line="360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32.180,00</w:t>
            </w:r>
          </w:p>
        </w:tc>
      </w:tr>
      <w:tr w:rsidR="00E272ED" w14:paraId="1B0A669E" w14:textId="77777777" w:rsidTr="00E272E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52C9" w14:textId="77777777" w:rsidR="00E272ED" w:rsidRDefault="00E272E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B5D1" w14:textId="77777777" w:rsidR="00E272ED" w:rsidRDefault="00E272ED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NORDIS SA</w:t>
            </w:r>
          </w:p>
          <w:p w14:paraId="30341A19" w14:textId="77777777" w:rsidR="00E272ED" w:rsidRDefault="00E272ED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Ul. Głogowska 35, 45-315 Opole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9FEA2" w14:textId="77777777" w:rsidR="00E272ED" w:rsidRDefault="00E272ED">
            <w:pPr>
              <w:spacing w:line="360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25.017,50</w:t>
            </w:r>
          </w:p>
        </w:tc>
      </w:tr>
    </w:tbl>
    <w:p w14:paraId="7E4EBFF5" w14:textId="77777777" w:rsidR="00E272ED" w:rsidRDefault="00E272ED" w:rsidP="00E272ED">
      <w:pPr>
        <w:rPr>
          <w:iCs/>
        </w:rPr>
      </w:pPr>
    </w:p>
    <w:p w14:paraId="2E271F61" w14:textId="77777777" w:rsidR="00E272ED" w:rsidRDefault="00E272ED" w:rsidP="00E272ED">
      <w:pPr>
        <w:rPr>
          <w:iCs/>
        </w:rPr>
      </w:pPr>
      <w:r>
        <w:rPr>
          <w:iCs/>
        </w:rPr>
        <w:t>Członkowie Komisji przetargowej obecni przy otwarciu ofert</w:t>
      </w:r>
    </w:p>
    <w:p w14:paraId="2DEB8C01" w14:textId="77777777" w:rsidR="00E272ED" w:rsidRDefault="00E272ED" w:rsidP="00E272ED">
      <w:pPr>
        <w:rPr>
          <w:iCs/>
        </w:rPr>
      </w:pPr>
    </w:p>
    <w:p w14:paraId="4066CBF1" w14:textId="45048B77" w:rsidR="00E272ED" w:rsidRPr="00E272ED" w:rsidRDefault="00E272ED" w:rsidP="00E272ED">
      <w:pPr>
        <w:spacing w:line="276" w:lineRule="auto"/>
        <w:rPr>
          <w:iCs/>
          <w:sz w:val="20"/>
          <w:szCs w:val="20"/>
        </w:rPr>
      </w:pPr>
      <w:proofErr w:type="spellStart"/>
      <w:r w:rsidRPr="00E272ED">
        <w:rPr>
          <w:iCs/>
          <w:sz w:val="20"/>
          <w:szCs w:val="20"/>
        </w:rPr>
        <w:t>Margota</w:t>
      </w:r>
      <w:proofErr w:type="spellEnd"/>
      <w:r w:rsidRPr="00E272ED">
        <w:rPr>
          <w:iCs/>
          <w:sz w:val="20"/>
          <w:szCs w:val="20"/>
        </w:rPr>
        <w:t xml:space="preserve"> Hildebrand </w:t>
      </w:r>
    </w:p>
    <w:p w14:paraId="42AAC4A0" w14:textId="6A0CE941" w:rsidR="00E272ED" w:rsidRPr="00E272ED" w:rsidRDefault="00E272ED" w:rsidP="00E272ED">
      <w:pPr>
        <w:spacing w:line="276" w:lineRule="auto"/>
        <w:rPr>
          <w:iCs/>
          <w:sz w:val="20"/>
          <w:szCs w:val="20"/>
        </w:rPr>
      </w:pPr>
      <w:r w:rsidRPr="00E272ED">
        <w:rPr>
          <w:iCs/>
          <w:sz w:val="20"/>
          <w:szCs w:val="20"/>
        </w:rPr>
        <w:t xml:space="preserve">Robert Polis       </w:t>
      </w:r>
    </w:p>
    <w:p w14:paraId="2C46136E" w14:textId="240E1693" w:rsidR="00E272ED" w:rsidRDefault="00E272ED" w:rsidP="00E272ED">
      <w:pPr>
        <w:spacing w:line="276" w:lineRule="auto"/>
        <w:rPr>
          <w:iCs/>
          <w:sz w:val="20"/>
          <w:szCs w:val="20"/>
        </w:rPr>
      </w:pPr>
      <w:r w:rsidRPr="00E272ED">
        <w:rPr>
          <w:iCs/>
          <w:sz w:val="20"/>
          <w:szCs w:val="20"/>
        </w:rPr>
        <w:t xml:space="preserve">Joanna Chmiel    </w:t>
      </w:r>
      <w:r>
        <w:rPr>
          <w:iCs/>
          <w:sz w:val="20"/>
          <w:szCs w:val="20"/>
        </w:rPr>
        <w:t xml:space="preserve">               </w:t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>Dyrektor</w:t>
      </w:r>
    </w:p>
    <w:p w14:paraId="4B84D2F4" w14:textId="5238E024" w:rsidR="00E272ED" w:rsidRPr="00E272ED" w:rsidRDefault="00E272ED" w:rsidP="00E272ED">
      <w:pPr>
        <w:spacing w:line="276" w:lineRule="auto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>Małgorzata Krawczyńska</w:t>
      </w:r>
    </w:p>
    <w:p w14:paraId="12CD567E" w14:textId="77777777" w:rsidR="001F09EF" w:rsidRPr="00E272ED" w:rsidRDefault="001F09EF">
      <w:pPr>
        <w:rPr>
          <w:sz w:val="20"/>
          <w:szCs w:val="20"/>
        </w:rPr>
      </w:pPr>
    </w:p>
    <w:sectPr w:rsidR="001F09EF" w:rsidRPr="00E272ED" w:rsidSect="00E272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1B"/>
    <w:rsid w:val="001F09EF"/>
    <w:rsid w:val="007A2B1B"/>
    <w:rsid w:val="00E2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C092"/>
  <w15:chartTrackingRefBased/>
  <w15:docId w15:val="{75F5AC0E-6B73-47A2-8B0E-B2DE6EE9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72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</cp:revision>
  <dcterms:created xsi:type="dcterms:W3CDTF">2022-12-01T10:33:00Z</dcterms:created>
  <dcterms:modified xsi:type="dcterms:W3CDTF">2022-12-01T10:35:00Z</dcterms:modified>
</cp:coreProperties>
</file>