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68B9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10329C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4D5C0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8F577" w14:textId="09AFEDB1" w:rsidR="00056638" w:rsidRPr="009B7D48" w:rsidRDefault="00056638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273500">
        <w:rPr>
          <w:rFonts w:ascii="Times New Roman" w:eastAsia="Calibri" w:hAnsi="Times New Roman" w:cs="Times New Roman"/>
          <w:b/>
          <w:sz w:val="24"/>
          <w:szCs w:val="24"/>
        </w:rPr>
        <w:t>4.2022</w:t>
      </w:r>
    </w:p>
    <w:p w14:paraId="6BA2B404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75A785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A034D" w14:textId="5BE0FDCE" w:rsidR="00BE2230" w:rsidRPr="00292B05" w:rsidRDefault="00BE2230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SPECYFIKACJA WARUNKÓW </w:t>
      </w:r>
      <w:r w:rsidRPr="00292B05">
        <w:rPr>
          <w:rFonts w:ascii="Times New Roman" w:eastAsia="Calibri" w:hAnsi="Times New Roman" w:cs="Times New Roman"/>
          <w:b/>
          <w:sz w:val="24"/>
          <w:szCs w:val="24"/>
        </w:rPr>
        <w:t>ZAMÓWIENIA (dalej SWZ)</w:t>
      </w:r>
    </w:p>
    <w:p w14:paraId="266D52F4" w14:textId="4D9622A3" w:rsidR="00BE2230" w:rsidRPr="00292B05" w:rsidRDefault="00BE2230" w:rsidP="00BE2230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13BBB85C" w14:textId="4B0FC531" w:rsidR="00070E35" w:rsidRPr="00292B05" w:rsidRDefault="00070E35" w:rsidP="00292B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/>
          <w:sz w:val="24"/>
          <w:szCs w:val="24"/>
        </w:rPr>
        <w:t xml:space="preserve">Nazwa postępowania: </w:t>
      </w:r>
      <w:bookmarkStart w:id="0" w:name="_Hlk71795396"/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>Dostawa różnych produktów spożywczych na I</w:t>
      </w:r>
      <w:r w:rsidR="0027350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 xml:space="preserve"> półrocze 202</w:t>
      </w:r>
      <w:r w:rsidR="0027350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bookmarkEnd w:id="0"/>
    </w:p>
    <w:p w14:paraId="4B141409" w14:textId="0CCBD83B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Postępowanie prowadzone jest zgodnie z ustawą z dnia 11 września 2019 r. - Prawo zamówień publicznych (dalej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) (</w:t>
      </w:r>
      <w:r w:rsidR="002735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3500">
        <w:rPr>
          <w:rFonts w:ascii="Times New Roman" w:eastAsia="Calibri" w:hAnsi="Times New Roman" w:cs="Times New Roman"/>
          <w:sz w:val="24"/>
          <w:szCs w:val="24"/>
        </w:rPr>
        <w:t>tj.</w:t>
      </w:r>
      <w:r w:rsidRPr="009B7D48">
        <w:rPr>
          <w:rFonts w:ascii="Times New Roman" w:eastAsia="Calibri" w:hAnsi="Times New Roman" w:cs="Times New Roman"/>
          <w:sz w:val="24"/>
          <w:szCs w:val="24"/>
        </w:rPr>
        <w:t>Dz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 U. z 20</w:t>
      </w:r>
      <w:r w:rsidR="00097EC9">
        <w:rPr>
          <w:rFonts w:ascii="Times New Roman" w:eastAsia="Calibri" w:hAnsi="Times New Roman" w:cs="Times New Roman"/>
          <w:sz w:val="24"/>
          <w:szCs w:val="24"/>
        </w:rPr>
        <w:t>21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097EC9">
        <w:rPr>
          <w:rFonts w:ascii="Times New Roman" w:eastAsia="Calibri" w:hAnsi="Times New Roman" w:cs="Times New Roman"/>
          <w:sz w:val="24"/>
          <w:szCs w:val="24"/>
        </w:rPr>
        <w:t>1129</w:t>
      </w:r>
      <w:r w:rsidR="00273500">
        <w:rPr>
          <w:rFonts w:ascii="Times New Roman" w:eastAsia="Calibri" w:hAnsi="Times New Roman" w:cs="Times New Roman"/>
          <w:sz w:val="24"/>
          <w:szCs w:val="24"/>
        </w:rPr>
        <w:t xml:space="preserve"> ze zm.)</w:t>
      </w:r>
    </w:p>
    <w:p w14:paraId="5C517C5A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1C75CB" w14:textId="0B3935C8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07DFB235" w14:textId="4D901724" w:rsidR="00BE2230" w:rsidRPr="005C75EC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="00056638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ul.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Grzonki 1 </w:t>
      </w:r>
      <w:r w:rsidRPr="009B7D48">
        <w:rPr>
          <w:rFonts w:ascii="Times New Roman" w:eastAsia="Calibri" w:hAnsi="Times New Roman" w:cs="Times New Roman"/>
          <w:sz w:val="24"/>
          <w:szCs w:val="24"/>
        </w:rPr>
        <w:t>, 4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7-400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Racibórz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numer telefonu: +48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32 415-20-01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  <w:r w:rsidR="005C75EC">
        <w:rPr>
          <w:rFonts w:ascii="Times New Roman" w:eastAsia="Calibri" w:hAnsi="Times New Roman" w:cs="Times New Roman"/>
          <w:sz w:val="24"/>
          <w:szCs w:val="24"/>
        </w:rPr>
        <w:t xml:space="preserve"> Godziny pracy – od 7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="005C75EC">
        <w:rPr>
          <w:rFonts w:ascii="Times New Roman" w:eastAsia="Calibri" w:hAnsi="Times New Roman" w:cs="Times New Roman"/>
          <w:sz w:val="24"/>
          <w:szCs w:val="24"/>
        </w:rPr>
        <w:t>-15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2BC45D58" w14:textId="6741D768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Adres poczty elektronicznej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BD5FC1" w:rsidRPr="0060368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73DB464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053E1562" w14:textId="31E0B7BE" w:rsidR="00BE2230" w:rsidRPr="002E35D9" w:rsidRDefault="00056638" w:rsidP="0005663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B7D48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9" w:history="1">
        <w:r w:rsidR="008C5DDE" w:rsidRPr="00E9310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  <w:r w:rsidR="007B4DBA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39C6F4CB" w14:textId="112DBB86" w:rsidR="00BE2230" w:rsidRPr="008C5DDE" w:rsidRDefault="00BE2230" w:rsidP="00BE2230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289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Adres skrytki </w:t>
      </w:r>
      <w:proofErr w:type="spellStart"/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ePUAP</w:t>
      </w:r>
      <w:proofErr w:type="spellEnd"/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:</w:t>
      </w:r>
      <w:r w:rsidR="00056638" w:rsidRPr="009B7D4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C5DDE" w:rsidRPr="008C5DDE">
        <w:rPr>
          <w:rFonts w:ascii="Times New Roman" w:hAnsi="Times New Roman" w:cs="Times New Roman"/>
          <w:sz w:val="24"/>
          <w:szCs w:val="24"/>
        </w:rPr>
        <w:t>DPSZJRaaciborz</w:t>
      </w:r>
      <w:proofErr w:type="spellEnd"/>
      <w:r w:rsidR="008C5DDE" w:rsidRPr="008C5DD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C5DDE" w:rsidRPr="008C5DDE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20A9DF52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2FE922E2" w14:textId="0D6A4716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 ADRES STRONY INTERNETOWEJ, NA KTÓREJ UDOSTĘPNIANE BĘDĄ ZMIANY I WYJAŚNIENIA TREŚCI SWZ ORAZ INNE DOKUMENTY ZAMÓWIENIA BEZPOŚREDNIO ZWIĄZANE Z POSTĘPOWANIEM O UDZIELENIE ZAMÓWIENIA</w:t>
      </w:r>
      <w:r w:rsidR="0065357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DEC06A1" w14:textId="423F6A9A" w:rsidR="00BE2230" w:rsidRPr="009B7D48" w:rsidRDefault="0049642C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10" w:history="1">
        <w:r w:rsidR="00D17B03" w:rsidRPr="00C41949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</w:p>
    <w:p w14:paraId="5BE177AD" w14:textId="018FE6E2" w:rsidR="007F0D72" w:rsidRPr="009B7D48" w:rsidRDefault="00BE2230" w:rsidP="007F0D72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2.1.  W postępowaniu o udzielenie zamówienia komunikacja między zamawiającym a wykonawcami odbywa się przy użyciu 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który dostępny jest pod adresem: </w:t>
      </w:r>
      <w:bookmarkStart w:id="1" w:name="_Hlk71091151"/>
      <w:r w:rsidR="003F418F">
        <w:fldChar w:fldCharType="begin"/>
      </w:r>
      <w:r w:rsidR="003F418F">
        <w:instrText xml:space="preserve"> HYPERLINK "https://miniportal.uzp.gov.pl/" </w:instrText>
      </w:r>
      <w:r w:rsidR="003F418F">
        <w:fldChar w:fldCharType="separate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</w:t>
      </w:r>
      <w:r w:rsidR="003F418F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ePUAPu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dostępnego pod adresem: </w:t>
      </w:r>
      <w:hyperlink r:id="rId11" w:history="1">
        <w:r w:rsidRPr="009B7D4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9B7D48">
        <w:rPr>
          <w:rFonts w:ascii="Times New Roman" w:eastAsia="Calibri" w:hAnsi="Times New Roman" w:cs="Times New Roman"/>
          <w:sz w:val="24"/>
          <w:szCs w:val="24"/>
        </w:rPr>
        <w:t> oraz poczty elektronicznej:</w:t>
      </w:r>
      <w:r w:rsidR="007F0D72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2" w:history="1">
        <w:r w:rsidR="007F0D72" w:rsidRPr="009B7D4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9B41A9C" w14:textId="77777777" w:rsidR="00BE2230" w:rsidRPr="0018548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9B7D48">
        <w:rPr>
          <w:rFonts w:ascii="Times New Roman" w:eastAsia="Calibri" w:hAnsi="Times New Roman" w:cs="Times New Roman"/>
          <w:b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ma dostęp do następujących formularzy</w:t>
      </w:r>
      <w:r w:rsidRPr="0018548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15D58CFC" w14:textId="058F9B79" w:rsidR="00A00BCC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 xml:space="preserve">Regulaminie korzystania z systemu </w:t>
      </w:r>
      <w:proofErr w:type="spellStart"/>
      <w:r w:rsidRPr="00BA17D9">
        <w:rPr>
          <w:rFonts w:ascii="Times New Roman" w:eastAsia="Calibri" w:hAnsi="Times New Roman" w:cs="Times New Roman"/>
          <w:iCs/>
          <w:sz w:val="24"/>
          <w:szCs w:val="24"/>
        </w:rPr>
        <w:t>miniPortal</w:t>
      </w:r>
      <w:proofErr w:type="spellEnd"/>
      <w:r w:rsidR="00BA17D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A17D9" w:rsidRPr="00A00BCC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="00A00BCC" w:rsidRPr="00A00BCC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3">
        <w:r w:rsidR="00A00BCC" w:rsidRPr="00A00BCC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4">
        <w:r w:rsidR="00A00BCC" w:rsidRPr="00A00BCC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A00BCC">
        <w:t xml:space="preserve">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</w:t>
      </w:r>
      <w:proofErr w:type="spellStart"/>
      <w:r w:rsidRPr="00BA17D9">
        <w:rPr>
          <w:rFonts w:ascii="Times New Roman" w:eastAsia="Calibri" w:hAnsi="Times New Roman" w:cs="Times New Roman"/>
          <w:iCs/>
          <w:sz w:val="24"/>
          <w:szCs w:val="24"/>
        </w:rPr>
        <w:t>ePUAP</w:t>
      </w:r>
      <w:proofErr w:type="spellEnd"/>
      <w:r w:rsidRPr="00BA17D9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A00BCC" w:rsidRPr="00A00BCC">
        <w:t xml:space="preserve"> </w:t>
      </w:r>
      <w:r w:rsidR="00A00BCC" w:rsidRPr="00A00BCC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5" w:history="1">
        <w:r w:rsidR="00A00BCC" w:rsidRPr="00AA12EA">
          <w:rPr>
            <w:rStyle w:val="Hipercze"/>
            <w:rFonts w:ascii="Times New Roman" w:eastAsia="Calibri" w:hAnsi="Times New Roman" w:cs="Times New Roman"/>
            <w:iCs/>
            <w:sz w:val="24"/>
            <w:szCs w:val="24"/>
          </w:rPr>
          <w:t>https://epuap.gov.pl/wps/portal/strefa-klienta/regulamin</w:t>
        </w:r>
      </w:hyperlink>
    </w:p>
    <w:p w14:paraId="6F07F9BC" w14:textId="2AB177EF" w:rsidR="00BE2230" w:rsidRPr="00A00BCC" w:rsidRDefault="00BE2230" w:rsidP="00A00BCC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20048E9F" w14:textId="77777777" w:rsidR="00BE2230" w:rsidRPr="009B7D4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9E01DD6" w14:textId="37F4DD76" w:rsidR="00BE2230" w:rsidRPr="009B7D4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2.6.  </w:t>
      </w:r>
      <w:r w:rsidRPr="0007123E">
        <w:rPr>
          <w:rFonts w:ascii="Times New Roman" w:eastAsia="Calibri" w:hAnsi="Times New Roman" w:cs="Times New Roman"/>
          <w:sz w:val="24"/>
          <w:szCs w:val="24"/>
        </w:rPr>
        <w:t>Zamawiający przekazuje link do postępowania oraz ID postępowania</w:t>
      </w:r>
      <w:r w:rsidR="00BA17D9">
        <w:rPr>
          <w:rFonts w:ascii="Times New Roman" w:eastAsia="Calibri" w:hAnsi="Times New Roman" w:cs="Times New Roman"/>
          <w:sz w:val="24"/>
          <w:szCs w:val="24"/>
        </w:rPr>
        <w:t xml:space="preserve"> jako załącznik do SWZ.</w:t>
      </w:r>
      <w:r w:rsidRPr="0007123E">
        <w:rPr>
          <w:rFonts w:ascii="Times New Roman" w:eastAsia="Calibri" w:hAnsi="Times New Roman" w:cs="Times New Roman"/>
          <w:sz w:val="24"/>
          <w:szCs w:val="24"/>
        </w:rPr>
        <w:t xml:space="preserve"> Dane postępowanie można wyszukać również na Liście wszystkich postępowań w </w:t>
      </w:r>
      <w:proofErr w:type="spellStart"/>
      <w:r w:rsidRPr="0007123E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07123E">
        <w:rPr>
          <w:rFonts w:ascii="Times New Roman" w:eastAsia="Calibri" w:hAnsi="Times New Roman" w:cs="Times New Roman"/>
          <w:sz w:val="24"/>
          <w:szCs w:val="24"/>
        </w:rPr>
        <w:t>, klikając wcześniej opcję „Dla Wykonawców” lub ze strony głównej z zakładki Postępowania</w:t>
      </w:r>
      <w:r w:rsidRPr="009B7D4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55E57DC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7D9E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3. TRYB UDZIELENIA ZAMÓWIENIA.</w:t>
      </w:r>
    </w:p>
    <w:p w14:paraId="0E0EF76B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6F367373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5B8D89" w14:textId="6700DEAC" w:rsidR="00BE2230" w:rsidRPr="0007123E" w:rsidRDefault="00BE2230" w:rsidP="0007123E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4. 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OPIS PRZEDMIOTU ZAMÓWIENIA i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JEGO ZAKRES.</w:t>
      </w:r>
    </w:p>
    <w:p w14:paraId="4951A1F4" w14:textId="0332F461" w:rsidR="00BE2230" w:rsidRPr="009B7D48" w:rsidRDefault="00BE2230" w:rsidP="00185488">
      <w:pPr>
        <w:tabs>
          <w:tab w:val="left" w:pos="6900"/>
          <w:tab w:val="left" w:pos="7365"/>
        </w:tabs>
        <w:spacing w:after="0"/>
        <w:ind w:left="567" w:hanging="283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4.1.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Przedmiotem zamówienia jest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123E">
        <w:rPr>
          <w:rFonts w:ascii="Times New Roman" w:eastAsia="Calibri" w:hAnsi="Times New Roman" w:cs="Times New Roman"/>
          <w:sz w:val="24"/>
          <w:szCs w:val="24"/>
        </w:rPr>
        <w:t>s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>ukcesywna dostawa różnych produktów spożywczych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273500">
        <w:rPr>
          <w:rFonts w:ascii="Times New Roman" w:eastAsia="Calibri" w:hAnsi="Times New Roman" w:cs="Times New Roman"/>
          <w:sz w:val="24"/>
          <w:szCs w:val="24"/>
        </w:rPr>
        <w:t>I</w:t>
      </w:r>
      <w:r w:rsidR="0007123E">
        <w:rPr>
          <w:rFonts w:ascii="Times New Roman" w:eastAsia="Calibri" w:hAnsi="Times New Roman" w:cs="Times New Roman"/>
          <w:sz w:val="24"/>
          <w:szCs w:val="24"/>
        </w:rPr>
        <w:t>I półrocze 202</w:t>
      </w:r>
      <w:r w:rsidR="00097EC9">
        <w:rPr>
          <w:rFonts w:ascii="Times New Roman" w:eastAsia="Calibri" w:hAnsi="Times New Roman" w:cs="Times New Roman"/>
          <w:sz w:val="24"/>
          <w:szCs w:val="24"/>
        </w:rPr>
        <w:t>2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 dla Domu Pomocy Społecznej „Złota Jesień” w Raciborzu w ilości i asortymencie jak niżej:</w:t>
      </w:r>
    </w:p>
    <w:p w14:paraId="69F9C69A" w14:textId="7504D47A" w:rsidR="00BE2230" w:rsidRDefault="00BE2230" w:rsidP="00185488">
      <w:pPr>
        <w:tabs>
          <w:tab w:val="left" w:pos="5943"/>
        </w:tabs>
        <w:spacing w:after="0" w:line="240" w:lineRule="auto"/>
        <w:ind w:left="567" w:hanging="283"/>
        <w:jc w:val="both"/>
        <w:rPr>
          <w:rFonts w:ascii="Verdana" w:eastAsia="Calibri" w:hAnsi="Verdana" w:cs="Verdana"/>
          <w:bCs/>
          <w:sz w:val="20"/>
          <w:szCs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6"/>
        <w:gridCol w:w="7062"/>
        <w:gridCol w:w="167"/>
        <w:gridCol w:w="425"/>
        <w:gridCol w:w="993"/>
      </w:tblGrid>
      <w:tr w:rsidR="0061286C" w:rsidRPr="0061286C" w14:paraId="5550824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7A8F" w14:textId="77777777" w:rsidR="009B7D48" w:rsidRPr="003D481D" w:rsidRDefault="009B7D48" w:rsidP="001854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901F" w14:textId="77777777" w:rsidR="009B7D48" w:rsidRPr="003D481D" w:rsidRDefault="009B7D48" w:rsidP="001854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DCBD" w14:textId="77777777" w:rsidR="009B7D48" w:rsidRPr="003D481D" w:rsidRDefault="009B7D48" w:rsidP="001854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12A8" w14:textId="77777777" w:rsidR="009B7D48" w:rsidRPr="003D481D" w:rsidRDefault="009B7D48" w:rsidP="001854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dostaw</w:t>
            </w:r>
          </w:p>
        </w:tc>
      </w:tr>
      <w:tr w:rsidR="0061286C" w:rsidRPr="0061286C" w14:paraId="7402E0B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05E8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4649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306A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40CE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</w:tr>
      <w:tr w:rsidR="0061286C" w:rsidRPr="0061286C" w14:paraId="6C16378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FFE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28D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Budyń bez cukru  35 – 45g,  wydajność 1 </w:t>
            </w: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BDD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CA4" w14:textId="04F32C8E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61286C" w:rsidRPr="0061286C" w14:paraId="49765AA0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5E7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551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421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4C0" w14:textId="1E4E46EA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1400</w:t>
            </w:r>
          </w:p>
        </w:tc>
      </w:tr>
      <w:tr w:rsidR="0061286C" w:rsidRPr="0061286C" w14:paraId="6D6CC60D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962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0A7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Cukier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puder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6F3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D3A" w14:textId="3C034B49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5</w:t>
            </w:r>
          </w:p>
        </w:tc>
      </w:tr>
      <w:tr w:rsidR="0061286C" w:rsidRPr="0061286C" w14:paraId="1390C987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D27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EEE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AC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3061" w14:textId="318DCB24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61286C" w:rsidRPr="0061286C" w14:paraId="521BBBE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F86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4E8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Galaretki owocowe 75 –90 g ,  wydajność 1 </w:t>
            </w: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092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A7A" w14:textId="29829C08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097E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61286C" w:rsidRPr="0061286C" w14:paraId="50FFE44D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19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D569" w14:textId="470EF5BA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Herbata miętowa w torebkach, gramatura 24 g-30 g / opakowanie-</w:t>
            </w:r>
            <w:r w:rsidR="00032275"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20-25 </w:t>
            </w:r>
            <w:proofErr w:type="spellStart"/>
            <w:r w:rsidR="00032275"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C8A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8324" w14:textId="2B933F91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61286C" w:rsidRPr="0061286C" w14:paraId="1F5A98F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514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4C4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920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579A" w14:textId="4C033149" w:rsidR="009B7D48" w:rsidRPr="003D481D" w:rsidRDefault="00273500" w:rsidP="002735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 w:rsidR="00097EC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61286C" w:rsidRPr="0061286C" w14:paraId="66CD10C4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3CC1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B013" w14:textId="7A22A1A4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Kasza gryczana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9B67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15F" w14:textId="308D939B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61286C" w:rsidRPr="0061286C" w14:paraId="6D56F686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257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2BA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8A1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DAA" w14:textId="39FE10DF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2735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61286C" w:rsidRPr="0061286C" w14:paraId="1C534F6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5B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54E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320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B9B" w14:textId="36C482F3" w:rsidR="009B7D48" w:rsidRPr="003D481D" w:rsidRDefault="00097EC9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61286C" w:rsidRPr="0061286C" w14:paraId="5F506B7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0E3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68D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96F6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1E48" w14:textId="3B38BD9A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61286C" w:rsidRPr="0061286C" w14:paraId="30009B2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E1F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CF9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Inka rozpuszczalna 150g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A30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9B2" w14:textId="6DB86850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61286C" w:rsidRPr="0061286C" w14:paraId="540F474B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335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247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naturalna mielona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C7F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58E6" w14:textId="083416F1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61286C" w:rsidRPr="0061286C" w14:paraId="05DFC22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FCF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293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naturalna rozpuszczalna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CCE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4ED4" w14:textId="0CFE0E2C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61286C" w:rsidRPr="0061286C" w14:paraId="56ED8817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3EC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73D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029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5AF" w14:textId="144D216A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61286C" w:rsidRPr="0061286C" w14:paraId="0D718245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B91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8B6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D51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0DB4" w14:textId="7EDC6023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61286C" w:rsidRPr="0061286C" w14:paraId="606F5938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364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32B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65C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A3CB" w14:textId="0E64D21E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61286C" w:rsidRPr="0061286C" w14:paraId="4B79181B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953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E04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FAD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48FE" w14:textId="2EEE3728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61286C" w:rsidRPr="0061286C" w14:paraId="55979984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A9E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25C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B86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20D7" w14:textId="6AFD36F1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61286C" w:rsidRPr="0061286C" w14:paraId="33BC368C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4CB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158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A33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B0FB" w14:textId="0019C297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294CCC06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568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4DB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22B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EFDE" w14:textId="24D84631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370</w:t>
            </w:r>
          </w:p>
        </w:tc>
      </w:tr>
      <w:tr w:rsidR="0061286C" w:rsidRPr="0061286C" w14:paraId="169D1CC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DAC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9FB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F5A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342" w14:textId="3E9E090B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577EAD9D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DCA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BD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Sól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CB8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380" w14:textId="4D2523B9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250</w:t>
            </w:r>
          </w:p>
        </w:tc>
      </w:tr>
      <w:tr w:rsidR="0061286C" w:rsidRPr="0061286C" w14:paraId="295A29B4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5141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24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EFB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6BA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C3D" w14:textId="1710D1E2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4A89238C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9431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DF4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CCC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24D" w14:textId="0F7F7DBA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61286C" w:rsidRPr="0061286C" w14:paraId="50A6506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87F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6A2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B4E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3F5" w14:textId="20AD5D69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61286C" w:rsidRPr="0061286C" w14:paraId="0E68E350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AC6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9501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Musz</w:t>
            </w: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tarda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     450- 500 </w:t>
            </w: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19F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61B" w14:textId="3785E8BE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61286C" w:rsidRPr="0061286C" w14:paraId="4C266D21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1DF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BB5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883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757" w14:textId="3321F53C" w:rsidR="009B7D48" w:rsidRPr="003D481D" w:rsidRDefault="00273500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1500</w:t>
            </w:r>
          </w:p>
        </w:tc>
      </w:tr>
      <w:tr w:rsidR="0061286C" w:rsidRPr="0061286C" w14:paraId="0A4AC01A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73B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F0F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8BA6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0BF7" w14:textId="32131FDB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1286C" w:rsidRPr="0061286C" w14:paraId="72365227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66D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735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BCA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FD3" w14:textId="0DD74B51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61286C" w:rsidRPr="0061286C" w14:paraId="6722C3F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8FC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85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777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570F" w14:textId="6BCBE946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61286C" w:rsidRPr="0061286C" w14:paraId="44AEB4D4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118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301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0B6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194E" w14:textId="70835ED3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657EB968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0DA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4A9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0A3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ED2" w14:textId="0EDABD50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4E2EDFA8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B0A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049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C91C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B81" w14:textId="47BA5238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7D59171B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07E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C50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2EC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7FC2" w14:textId="25EDCF18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3D94F4D6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5AB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450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AF0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9F4C" w14:textId="7383988C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61286C" w:rsidRPr="0061286C" w14:paraId="77E15C6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817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B11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866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B64" w14:textId="1DDC1028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61286C" w:rsidRPr="0061286C" w14:paraId="13CECBA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F7C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4A1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C0F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28A3" w14:textId="13D8F600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61286C" w:rsidRPr="0061286C" w14:paraId="236D0A0C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C39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D7C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1DC1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F9A" w14:textId="3511087C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61286C" w:rsidRPr="0061286C" w14:paraId="545E9C75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438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663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3EB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1006" w14:textId="53DF0387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0C040F5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0C1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DB8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5F3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DD4F" w14:textId="7E5B761C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61286C" w:rsidRPr="0061286C" w14:paraId="5A583F68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6F2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BA6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164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ED0" w14:textId="356BD90D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61286C" w:rsidRPr="0061286C" w14:paraId="77C73E1D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5DB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DC4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068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EB8" w14:textId="2AE1DE95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61286C" w:rsidRPr="0061286C" w14:paraId="3305EB14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E45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60C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DD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9047" w14:textId="3B18E2F8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3E7CD0C5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3EB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2A1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Przyprawa warzywna do potraw 150 g</w:t>
            </w:r>
          </w:p>
          <w:p w14:paraId="029DEF7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Skład: sól ,</w:t>
            </w:r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pl-PL"/>
              </w:rPr>
              <w:t>co najmniej 27%</w:t>
            </w:r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itp</w:t>
            </w:r>
            <w:proofErr w:type="spellEnd"/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), przyprawy, bez sztucznych wzmacniaczy smaku, bez barwników, bez konserwantów</w:t>
            </w:r>
            <w:r w:rsidRPr="003D481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FDF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236" w14:textId="64A03098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61286C" w:rsidRPr="0061286C" w14:paraId="5A24C3BA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F8C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8A4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1D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1FA" w14:textId="5A0D30BA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</w:tr>
      <w:tr w:rsidR="0061286C" w:rsidRPr="0061286C" w14:paraId="06E3B1C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A39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BCB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585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9A1" w14:textId="46CC1FEF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036869C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142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EA3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30B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D9D" w14:textId="20F7D042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55AC3D6C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DF6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48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D631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ECA5" w14:textId="0FB9FA0E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230</w:t>
            </w:r>
          </w:p>
        </w:tc>
      </w:tr>
      <w:tr w:rsidR="0061286C" w:rsidRPr="0061286C" w14:paraId="708AA915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3D0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81B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48D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CB94" w14:textId="4D8475F1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62A6AD5C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6CF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F2A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 g</w:t>
              </w:r>
            </w:smartTag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C4B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8DB" w14:textId="347194AC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61286C" w:rsidRPr="0061286C" w14:paraId="2414FBFF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A08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296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C79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A30D" w14:textId="24FCB0BA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1EF59BC5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2A0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E1F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28E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EFE" w14:textId="68DCDF0B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31E15348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91B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AEF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D867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5FA" w14:textId="61866D4E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</w:tr>
      <w:tr w:rsidR="0061286C" w:rsidRPr="0061286C" w14:paraId="20F35361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B21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153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DE6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742" w14:textId="3BAC44F3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</w:tr>
      <w:tr w:rsidR="0061286C" w:rsidRPr="0061286C" w14:paraId="69086497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6237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B7B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ACB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E232" w14:textId="112E6B20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61286C" w:rsidRPr="0061286C" w14:paraId="6F85BDF7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D930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C23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450 g</w:t>
              </w:r>
            </w:smartTag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295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4875" w14:textId="596147AE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61286C" w:rsidRPr="0061286C" w14:paraId="5A32751A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AA88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22B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6AF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978A" w14:textId="37495B1A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61286C" w:rsidRPr="0061286C" w14:paraId="4D99B0E2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5CD5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30E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838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E249" w14:textId="61D01DE1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793E5079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A7F2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5B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224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1494" w14:textId="1FAF1310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61286C" w:rsidRPr="0061286C" w14:paraId="7F30D45C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2292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3B8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0AA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7E45" w14:textId="675651AB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61286C" w:rsidRPr="0061286C" w14:paraId="6FD8BE1E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CF93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018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C08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CEE3" w14:textId="7A15F8A4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7808B629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7510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E3D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9B8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39B" w14:textId="0D5451F4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61286C" w:rsidRPr="0061286C" w14:paraId="79E48595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2F9F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897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04C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13B9" w14:textId="4E11D857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850</w:t>
            </w:r>
          </w:p>
        </w:tc>
      </w:tr>
      <w:tr w:rsidR="0061286C" w:rsidRPr="0061286C" w14:paraId="0D2E01B6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9C1D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EF7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3D0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5551" w14:textId="7BD470C1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850</w:t>
            </w:r>
          </w:p>
        </w:tc>
      </w:tr>
      <w:tr w:rsidR="0061286C" w:rsidRPr="0061286C" w14:paraId="5B392893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4B34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EA8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E2D6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0DD2" w14:textId="0FF4E510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61286C" w:rsidRPr="0061286C" w14:paraId="4BC234C9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6FD6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35D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Sok pomidorowy 0,30-0,33 l </w:t>
            </w:r>
            <w:r w:rsidRPr="003D481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5AE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BA8" w14:textId="5BA3D9CF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1000</w:t>
            </w:r>
          </w:p>
        </w:tc>
      </w:tr>
      <w:tr w:rsidR="0061286C" w:rsidRPr="0061286C" w14:paraId="3B4B3BAD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EB2B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BCE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62C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27F" w14:textId="354C4554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3500</w:t>
            </w:r>
          </w:p>
        </w:tc>
      </w:tr>
      <w:tr w:rsidR="0061286C" w:rsidRPr="0061286C" w14:paraId="1E6107D4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3802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8E9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76AC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7E53" w14:textId="5253E5FF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61286C" w:rsidRPr="0061286C" w14:paraId="4E0FCE80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030C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8B3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D57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DBD7" w14:textId="03F26958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</w:tr>
      <w:tr w:rsidR="0061286C" w:rsidRPr="0061286C" w14:paraId="6C016B87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E708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F24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558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2D2" w14:textId="33784A6E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08E9D4B7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00B3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80D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5E5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F578" w14:textId="1434E72E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3200</w:t>
            </w:r>
          </w:p>
        </w:tc>
      </w:tr>
      <w:tr w:rsidR="0061286C" w:rsidRPr="0061286C" w14:paraId="4492FAEB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14F9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598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EF1A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ED5" w14:textId="1A2F68A0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61286C" w:rsidRPr="0061286C" w14:paraId="20629C3A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E588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7C4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A2E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91F0" w14:textId="12AED39D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1200</w:t>
            </w:r>
          </w:p>
        </w:tc>
      </w:tr>
      <w:tr w:rsidR="0061286C" w:rsidRPr="0061286C" w14:paraId="19479115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01A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D4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6B7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2420" w14:textId="004C8326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47892D9A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19B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33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F5A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25F6" w14:textId="1FAB3D8F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64EC5539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19D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79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B4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768" w14:textId="563FF629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7907CCF0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60BE" w14:textId="77777777" w:rsidR="009B7D48" w:rsidRPr="003D481D" w:rsidRDefault="009B7D48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4E9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truskawkowy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A1C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0F0" w14:textId="407C28BB" w:rsidR="009B7D48" w:rsidRPr="003D481D" w:rsidRDefault="00E53C4E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1F91C1DC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6A7" w14:textId="77777777" w:rsidR="009B7D48" w:rsidRPr="003D481D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0B10" w14:textId="77777777" w:rsidR="009B7D48" w:rsidRPr="003D481D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28D9" w14:textId="77777777" w:rsidR="009B7D48" w:rsidRPr="003D481D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E3F9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AAD1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561C" w:rsidRPr="0061286C" w14:paraId="6D66558B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5A9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BD6" w14:textId="2E1F94E1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Kakao extra ciemne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łatwo rozpuszczalne o wyrazistym smaku i aromacie, ciemnej barwie , zawartość tłuszczu co najmniej 10g w 100g, opakowanie 80g- 150g np.: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Decomorenno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Gellwe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699C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97B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733DC48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5E0" w14:textId="762BD797" w:rsidR="00D337E7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1F561C" w:rsidRPr="0061286C" w14:paraId="7EBBC33C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A72A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BEDD" w14:textId="0C9F58A7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Herbata ekspresowa czarna toreb. 1,4g -1,5g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pakowana po 80-100 torebek, po zaparzeniu klarowna o wyraźnym smaku i aromacie  np.: Saga,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Posti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E7F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42A7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574" w14:textId="5545371F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</w:t>
            </w:r>
          </w:p>
        </w:tc>
      </w:tr>
      <w:tr w:rsidR="001F561C" w:rsidRPr="0061286C" w14:paraId="249368AE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DBAC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729" w14:textId="5818BB22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Herbata owocowa  w torebkach, gramatura 34 g- 50 g/w</w:t>
            </w:r>
            <w:r w:rsidRPr="001F56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opakowaniu 20-25 </w:t>
            </w:r>
            <w:proofErr w:type="spellStart"/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po zaparzeniu klarowna o wyraźnym smaku i aromacie  np.: Saga,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Teekanne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Bifix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A25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46A5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389" w14:textId="2C7D7EF5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1F561C" w:rsidRPr="0061286C" w14:paraId="38F12197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2FE" w14:textId="77777777" w:rsidR="001F561C" w:rsidRPr="003D481D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48F" w14:textId="47CFF798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łazankowy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D6E" w14:textId="77777777" w:rsidR="001F561C" w:rsidRPr="0061286C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6BFD" w14:textId="77777777" w:rsidR="001F561C" w:rsidRPr="003D481D" w:rsidRDefault="001F561C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9962" w14:textId="6CC09DC9" w:rsidR="001F561C" w:rsidRPr="003D481D" w:rsidRDefault="007E4E9F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1F561C" w:rsidRPr="0061286C" w14:paraId="323757C5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614B" w14:textId="77777777" w:rsidR="001F561C" w:rsidRPr="003D481D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4002" w14:textId="105A5FCF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świderki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4453" w14:textId="77777777" w:rsidR="001F561C" w:rsidRPr="0061286C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F573" w14:textId="77777777" w:rsidR="001F561C" w:rsidRPr="003D481D" w:rsidRDefault="001F561C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9B0" w14:textId="66C25164" w:rsidR="001F561C" w:rsidRPr="003D481D" w:rsidRDefault="007E4E9F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1F561C" w:rsidRPr="0061286C" w14:paraId="36587C37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EA73" w14:textId="77777777" w:rsidR="001F561C" w:rsidRPr="003D481D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4FF" w14:textId="761A36A7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kolanka 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wykonany z mąki makaronowej pszennej lub pszenicy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odżywcza w 100g suchego produktu: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D5D1" w14:textId="77777777" w:rsidR="001F561C" w:rsidRPr="0061286C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A471" w14:textId="77777777" w:rsidR="001F561C" w:rsidRPr="003D481D" w:rsidRDefault="001F561C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6401" w14:textId="1587396F" w:rsidR="001F561C" w:rsidRPr="003D481D" w:rsidRDefault="007E4E9F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1F561C" w:rsidRPr="0061286C" w14:paraId="739096B5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1B93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CF31" w14:textId="66AF962F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wstążki -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gniazda  wykonany z mąki makaronowej pszennej lub pszenicy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durum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po ugotowaniu nie sklejający się, sprężysty, zachowujący swój kształt, wartość odżywcza w 100g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suchego produktu: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węglowod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. nie mniej niż 70 g, białko nie niej niż 13 g -  np.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Lubella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Sorenti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36C9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8865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08F" w14:textId="11C9569F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1F561C" w:rsidRPr="0061286C" w14:paraId="77C5DD2B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96C4" w14:textId="77777777" w:rsidR="001F561C" w:rsidRPr="003D481D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9E2A" w14:textId="79216A1A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Płatki kukurydziane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wysokiej jakości, złociste, chrupiące,  zawartość  grysu kukurydzianego nie mniej niż 99% wzbogacone o witaminy, opak.  250g-1kg  np.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Corn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Flakes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Nestle .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D9A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0FD1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6380" w14:textId="57E5DF5B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1F561C" w:rsidRPr="0061286C" w14:paraId="6CCA3B68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C4BF" w14:textId="77777777" w:rsidR="001F561C" w:rsidRPr="003D481D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E13A" w14:textId="11F07044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Majonez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skład: olej rzepakowy, żółtko jaja nie mniej niż 6 %, ocet, musztarda, przyprawy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wartość odżywcza w 100ml do 705 kcal, tłuszcz do 77g,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weglow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. do 3 g, białko do 2 g , 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opakowanie 400 ml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np. Winiary Nestle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211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5167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457" w14:textId="56290C38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280</w:t>
            </w:r>
          </w:p>
        </w:tc>
      </w:tr>
      <w:tr w:rsidR="001F561C" w:rsidRPr="0061286C" w14:paraId="77522AB9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416" w14:textId="77777777" w:rsidR="001F561C" w:rsidRPr="003D481D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8AD8" w14:textId="500FAE41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Koncentrat pomidorowy 30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%  produkt pasteryzowany, bez konserwant. Wartość odżywcza w 100g do 105 kcal,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weglow</w:t>
            </w:r>
            <w:proofErr w:type="spellEnd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.. do 19g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,  opakowanie 200 g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–np. Pudliszki , Rolnik,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Dawtona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6BEB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DC20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BF3" w14:textId="36B6685F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1F561C" w:rsidRPr="0061286C" w14:paraId="06ABE930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E60F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81D3" w14:textId="049CCD62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Płynna przyprawa do zup, sosów, sałatek 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o wyraźnym aromacie i smaku, składniki: woda, sól, wzmacniacze smaku, ocet, glukoza, aromaty, zawartość soli do 23 g, opakowanie:  960-1040 g np.: Winiary, Maggi, </w:t>
            </w:r>
            <w:proofErr w:type="spellStart"/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Knorr</w:t>
            </w:r>
            <w:proofErr w:type="spellEnd"/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437" w14:textId="77777777" w:rsidR="001F561C" w:rsidRPr="0061286C" w:rsidRDefault="001F561C" w:rsidP="001F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6A5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83EAABC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E37C" w14:textId="76E6C2AB" w:rsidR="001F561C" w:rsidRPr="003D481D" w:rsidRDefault="007E4E9F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61286C" w:rsidRPr="0061286C" w14:paraId="77E7D214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8173" w14:textId="77777777" w:rsidR="009B7D48" w:rsidRPr="0061286C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D64B" w14:textId="77777777" w:rsidR="009B7D48" w:rsidRPr="0061286C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D9F4" w14:textId="77777777" w:rsidR="009B7D48" w:rsidRPr="0061286C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5642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FC1E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5FBC7A4E" w14:textId="77777777" w:rsidR="00BE2230" w:rsidRPr="0061286C" w:rsidRDefault="00BE2230" w:rsidP="00185488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1286C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14:paraId="59169FC3" w14:textId="7425E1E9" w:rsidR="00185488" w:rsidRPr="00CB1B82" w:rsidRDefault="00BE2230" w:rsidP="00185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B82">
        <w:rPr>
          <w:rFonts w:ascii="Times New Roman" w:eastAsia="Calibri" w:hAnsi="Times New Roman" w:cs="Times New Roman"/>
          <w:sz w:val="24"/>
          <w:szCs w:val="24"/>
        </w:rPr>
        <w:t>4.2.</w:t>
      </w:r>
      <w:r w:rsidR="00CB1B82" w:rsidRPr="00CB1B82">
        <w:rPr>
          <w:rFonts w:ascii="Times New Roman" w:eastAsia="Calibri" w:hAnsi="Times New Roman" w:cs="Times New Roman"/>
          <w:sz w:val="24"/>
          <w:szCs w:val="24"/>
        </w:rPr>
        <w:t xml:space="preserve"> W/w i</w:t>
      </w:r>
      <w:r w:rsidR="00CB1B82" w:rsidRPr="00CB1B82">
        <w:rPr>
          <w:rFonts w:ascii="Times New Roman" w:hAnsi="Times New Roman" w:cs="Times New Roman"/>
          <w:sz w:val="24"/>
          <w:szCs w:val="24"/>
        </w:rPr>
        <w:t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umowy, która zostanie zawarta w wyniku przeprowadzenia przedmiotowego postępowania.</w:t>
      </w:r>
      <w:r w:rsidR="00CB1B82" w:rsidRPr="00CB1B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5488"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wielkość opakowań w przypadku produktów sypkich wynosi 1 kg, makaronu w poz. 82-85 do 2,5 kg, pozostałe produkty zgodnie z opisem. Wszystkie artykuły powinny być wysokiej jakości, pierwszego gatunku, pierwszej klasy, w opakowaniach oznaczonych zgodnie z przepisami ustawy z dnia 25 sierpnia 2006r. o bezpieczeństwie żywności i żywienia. W pozycjach od  79- 89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</w:p>
    <w:p w14:paraId="53FBE8EF" w14:textId="3AD31664" w:rsidR="00185488" w:rsidRPr="00CB1B82" w:rsidRDefault="00185488" w:rsidP="0018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zamawiający będzie realizował sukcesywnie średnio raz w tygodniu , w dniu roboczy, w terminie 3 dni od złożenia zamówienia przesłanego e-mailem na adres wskazany przez Dostawcę. Dostawca zamówiony towar będzie dostarczał do siedziby zamawiającego własnym transportem na swój koszt w godz. od 7:00 -14:00.</w:t>
      </w:r>
    </w:p>
    <w:p w14:paraId="23E05525" w14:textId="77777777" w:rsidR="0007123E" w:rsidRDefault="00185488" w:rsidP="00071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4.3. Kody CPV: </w:t>
      </w:r>
      <w:r w:rsidRPr="00185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15800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185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00-6</w:t>
      </w:r>
      <w:r w:rsidRPr="0018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Różne produkty spożywcze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0EDC1C" w14:textId="2103A512" w:rsidR="00185488" w:rsidRPr="0007123E" w:rsidRDefault="00185488" w:rsidP="00071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23E">
        <w:rPr>
          <w:rFonts w:ascii="Times New Roman" w:hAnsi="Times New Roman" w:cs="Times New Roman"/>
          <w:sz w:val="24"/>
          <w:szCs w:val="24"/>
        </w:rPr>
        <w:t xml:space="preserve">4.4. Zamówienie  nie zostało podzielone na  części i musi być realizowane w całości.                                                </w:t>
      </w:r>
    </w:p>
    <w:p w14:paraId="299916A3" w14:textId="022404A6" w:rsidR="00BE2230" w:rsidRPr="009B7D48" w:rsidRDefault="00BE2230" w:rsidP="00185488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1064760" w14:textId="77777777" w:rsidR="00BE2230" w:rsidRPr="009B7D48" w:rsidRDefault="00BE2230" w:rsidP="00BE2230">
      <w:p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D17C0" w14:textId="77777777" w:rsidR="00BE2230" w:rsidRPr="00185488" w:rsidRDefault="00BE2230" w:rsidP="00BE2230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 w:rsidRPr="009B7D4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18548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758E3197" w14:textId="156E150B" w:rsidR="00185488" w:rsidRPr="00651B86" w:rsidRDefault="00185488" w:rsidP="0018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="0061286C"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zamówienia: </w:t>
      </w:r>
      <w:r w:rsidR="00926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7E4E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1.07</w:t>
      </w:r>
      <w:r w:rsidR="00926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.2022 r. do 3</w:t>
      </w:r>
      <w:r w:rsidR="007E4E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1.12.</w:t>
      </w:r>
      <w:r w:rsidR="00926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 r.</w:t>
      </w:r>
    </w:p>
    <w:p w14:paraId="20BBCF76" w14:textId="77777777" w:rsidR="00BE2230" w:rsidRPr="00651B86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2954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43F542C5" w14:textId="4C1DB74A" w:rsidR="00BE2230" w:rsidRPr="00651B86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 zostanie zawarta umowa, której wzór stanowi załącznik 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A822DE" w:rsidRPr="00651B86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 do SWZ.</w:t>
      </w:r>
    </w:p>
    <w:p w14:paraId="330F5D1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2961D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19F5CC2D" w14:textId="60A5A682" w:rsidR="00BE2230" w:rsidRPr="0077649D" w:rsidRDefault="00BE2230" w:rsidP="00A00BC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77649D">
        <w:rPr>
          <w:rFonts w:ascii="Times New Roman" w:eastAsia="Calibri" w:hAnsi="Times New Roman" w:cs="Times New Roman"/>
          <w:sz w:val="24"/>
          <w:szCs w:val="24"/>
        </w:rPr>
        <w:t>„</w:t>
      </w:r>
      <w:r w:rsidRPr="0077649D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” dostępnego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oraz udostępnionego przez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miniPortal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We wszelkiej korespondencji związanej z niniejszym postępowaniem zamawiający i wykonawcy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="00A00B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649D">
        <w:rPr>
          <w:rFonts w:ascii="Times New Roman" w:eastAsia="Calibri" w:hAnsi="Times New Roman" w:cs="Times New Roman"/>
          <w:bCs/>
          <w:sz w:val="24"/>
          <w:szCs w:val="24"/>
        </w:rPr>
        <w:t xml:space="preserve">numerem sprawy, tj. </w:t>
      </w:r>
      <w:r w:rsidR="00185488" w:rsidRPr="00926CE4">
        <w:rPr>
          <w:rFonts w:ascii="Times New Roman" w:eastAsia="Calibri" w:hAnsi="Times New Roman" w:cs="Times New Roman"/>
          <w:b/>
          <w:sz w:val="24"/>
          <w:szCs w:val="24"/>
        </w:rPr>
        <w:t>SA.252.</w:t>
      </w:r>
      <w:r w:rsidR="007E4E9F">
        <w:rPr>
          <w:rFonts w:ascii="Times New Roman" w:eastAsia="Calibri" w:hAnsi="Times New Roman" w:cs="Times New Roman"/>
          <w:b/>
          <w:sz w:val="24"/>
          <w:szCs w:val="24"/>
        </w:rPr>
        <w:t>4.2022</w:t>
      </w:r>
      <w:r w:rsidR="00A822DE" w:rsidRPr="007764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14:paraId="05A694B8" w14:textId="3E6C3943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7.2.  Komunikacja pomiędzy zamawiającym a wykonawcami, o której mowa w punkcie 7.1. może również odbywać się za pomocą poczty elektronicznej:</w:t>
      </w:r>
      <w:r w:rsidR="00FD03CF">
        <w:rPr>
          <w:rFonts w:ascii="Times New Roman" w:eastAsia="Calibri" w:hAnsi="Times New Roman" w:cs="Times New Roman"/>
          <w:sz w:val="24"/>
          <w:szCs w:val="24"/>
        </w:rPr>
        <w:t xml:space="preserve"> sekretariat@zlota-jesien-dps.pl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4917BAB" w14:textId="45A409B7" w:rsidR="009E1D30" w:rsidRDefault="00BE2230" w:rsidP="0061286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41159117" w14:textId="63F26825" w:rsidR="00926CE4" w:rsidRPr="009B7D48" w:rsidRDefault="00926CE4" w:rsidP="00926CE4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</w:t>
      </w:r>
      <w:r w:rsidRPr="00926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Pytania wykonawców o wyjaśnienie treści SWZ nie muszą być składane z uwzględnieniem powyższych rozporządzeń, ani nie muszą być podpisane kwalifikowanym podpisem elektronicznym lub podpisem zaufanym lub podpisem osobistym.</w:t>
      </w:r>
    </w:p>
    <w:p w14:paraId="4D09BC7B" w14:textId="77777777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90AB61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0E0B62E9" w14:textId="0EAA37F5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0981BFCD" w14:textId="51C82571" w:rsidR="00236C63" w:rsidRDefault="005C75EC" w:rsidP="00032E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</w:t>
      </w:r>
      <w:proofErr w:type="spellEnd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Hildebrand- st. administrator tel. 32 415 20</w:t>
      </w:r>
      <w:r w:rsidR="00A822D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</w:t>
      </w:r>
      <w:bookmarkStart w:id="2" w:name="_Hlk87613995"/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 w:rsidR="0001387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="0001387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2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3" w:name="_Hlk71625293"/>
      <w:r w:rsidR="00C61A05">
        <w:fldChar w:fldCharType="begin"/>
      </w:r>
      <w:r w:rsidR="00C61A05">
        <w:instrText xml:space="preserve"> HYPERLINK "mailto:sekretariat@zlota-jesien-dps.pl" </w:instrText>
      </w:r>
      <w:r w:rsidR="00C61A05">
        <w:fldChar w:fldCharType="separate"/>
      </w:r>
      <w:r w:rsidR="00013876"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 w:rsidR="00C61A05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="0001387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="00926CE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,</w:t>
      </w:r>
      <w:r w:rsidR="00926CE4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="00926CE4" w:rsidRP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 przedmiotu zamówienia- Joanna Chmiel -kierownik zespołu żywienia,</w:t>
      </w:r>
      <w:r w:rsidR="007E4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Monika Koziara- dietetyk</w:t>
      </w:r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="00926CE4" w:rsidRP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 w:rsidR="00926CE4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="00926CE4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926CE4"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32- 415 31-36 wew. 339</w:t>
      </w:r>
      <w:bookmarkEnd w:id="3"/>
      <w:r w:rsidR="00032E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3F7AA9" w14:textId="77777777" w:rsidR="00032ECF" w:rsidRPr="00032ECF" w:rsidRDefault="00032ECF" w:rsidP="00032E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EBBF1" w14:textId="14D9FB13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528D0509" w14:textId="7BAE7955" w:rsidR="00BE2230" w:rsidRPr="00B1066D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Wykonawcy będą związani ofert</w:t>
      </w:r>
      <w:r w:rsidR="00253864">
        <w:rPr>
          <w:rFonts w:ascii="Times New Roman" w:eastAsia="Calibri" w:hAnsi="Times New Roman" w:cs="Times New Roman"/>
          <w:sz w:val="24"/>
          <w:szCs w:val="24"/>
        </w:rPr>
        <w:t>ą prze</w:t>
      </w:r>
      <w:r w:rsidR="00B1066D">
        <w:rPr>
          <w:rFonts w:ascii="Times New Roman" w:eastAsia="Calibri" w:hAnsi="Times New Roman" w:cs="Times New Roman"/>
          <w:sz w:val="24"/>
          <w:szCs w:val="24"/>
        </w:rPr>
        <w:t>z</w:t>
      </w:r>
      <w:r w:rsidR="00253864">
        <w:rPr>
          <w:rFonts w:ascii="Times New Roman" w:eastAsia="Calibri" w:hAnsi="Times New Roman" w:cs="Times New Roman"/>
          <w:sz w:val="24"/>
          <w:szCs w:val="24"/>
        </w:rPr>
        <w:t xml:space="preserve"> okres 30 dni tj.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do dnia</w:t>
      </w:r>
      <w:r w:rsidR="00B1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E92">
        <w:rPr>
          <w:rFonts w:ascii="Times New Roman" w:eastAsia="Calibri" w:hAnsi="Times New Roman" w:cs="Times New Roman"/>
          <w:sz w:val="24"/>
          <w:szCs w:val="24"/>
        </w:rPr>
        <w:t>01.07.2022</w:t>
      </w:r>
      <w:r w:rsidRPr="00B1066D">
        <w:rPr>
          <w:rFonts w:ascii="Times New Roman" w:eastAsia="Calibri" w:hAnsi="Times New Roman" w:cs="Times New Roman"/>
          <w:bCs/>
          <w:sz w:val="24"/>
          <w:szCs w:val="24"/>
        </w:rPr>
        <w:t xml:space="preserve"> r. (dzień, miesiąc, rok).</w:t>
      </w:r>
    </w:p>
    <w:p w14:paraId="0707071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872A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6043FE7C" w14:textId="6581EA1A" w:rsidR="00BE2230" w:rsidRPr="009B7D48" w:rsidRDefault="002334DD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Oferta ma być sporządzona zgodnie z warunkami określonymi w SWZ. Dokumenty sporządzone w języku obcym muszą być złożone wraz z tłumaczeniem na język polski. </w:t>
      </w:r>
    </w:p>
    <w:p w14:paraId="2B86B842" w14:textId="51B090F7" w:rsidR="00BE2230" w:rsidRPr="009B7D48" w:rsidRDefault="002334DD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10.2.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Dokumenty, które </w:t>
      </w:r>
      <w:r w:rsidR="0077649D">
        <w:rPr>
          <w:rFonts w:ascii="Times New Roman" w:eastAsia="Calibri" w:hAnsi="Times New Roman" w:cs="Times New Roman"/>
          <w:sz w:val="24"/>
          <w:szCs w:val="24"/>
        </w:rPr>
        <w:t xml:space="preserve"> składają się na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ofertą:</w:t>
      </w:r>
    </w:p>
    <w:p w14:paraId="6A579451" w14:textId="6C398BDB" w:rsidR="00BE2230" w:rsidRPr="009B7D48" w:rsidRDefault="00BE2230" w:rsidP="00BE2230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1)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</w:t>
      </w:r>
      <w:r w:rsidR="00013876"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SWZ</w:t>
      </w:r>
      <w:r w:rsidR="00013876"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3CE1C72F" w14:textId="58FBCA7A" w:rsidR="00BE2230" w:rsidRPr="009B7D48" w:rsidRDefault="00BE2230" w:rsidP="00BE2230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="00812798" w:rsidRPr="00812798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="00812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>w formie oryginału lub kserokopii potwierdzonej notarialnie, ustanowione do reprezentowania Wykonawcy/ów ubiegającego/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się o udzielenie zamówienia publicznego.</w:t>
      </w:r>
    </w:p>
    <w:p w14:paraId="3B42E4BD" w14:textId="3A554A74" w:rsidR="005279FD" w:rsidRPr="009B7D48" w:rsidRDefault="00BE2230" w:rsidP="005279FD">
      <w:pPr>
        <w:widowControl w:val="0"/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194D793A" w14:textId="203C7151" w:rsidR="00EA21AB" w:rsidRPr="002334DD" w:rsidRDefault="00BE2230" w:rsidP="004D74B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</w:t>
      </w:r>
      <w:r w:rsidRPr="004D74B2">
        <w:rPr>
          <w:rFonts w:ascii="Times New Roman" w:eastAsia="Calibri" w:hAnsi="Times New Roman" w:cs="Times New Roman"/>
          <w:b/>
          <w:bCs/>
          <w:sz w:val="24"/>
          <w:szCs w:val="24"/>
        </w:rPr>
        <w:t>) </w:t>
      </w:r>
      <w:r w:rsidR="005279FD" w:rsidRPr="004D74B2">
        <w:rPr>
          <w:rFonts w:ascii="Times New Roman" w:eastAsia="Calibri" w:hAnsi="Times New Roman" w:cs="Times New Roman"/>
          <w:b/>
          <w:bCs/>
          <w:sz w:val="24"/>
          <w:szCs w:val="24"/>
        </w:rPr>
        <w:t>FORMULARZ CENOWY</w:t>
      </w:r>
      <w:r w:rsidR="004D74B2">
        <w:rPr>
          <w:rFonts w:ascii="Times New Roman" w:eastAsia="Calibri" w:hAnsi="Times New Roman" w:cs="Times New Roman"/>
          <w:sz w:val="24"/>
          <w:szCs w:val="24"/>
        </w:rPr>
        <w:t xml:space="preserve"> stanowiący załącznik nr 1A do SWZ  zawierający pełny asortyment artykułów wyszczególnionych w formularzu cenowym. 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>W produktach od pozycji 79 do 89 w pustych wierszach kol</w:t>
      </w:r>
      <w:r w:rsidR="009E7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umny </w:t>
      </w:r>
      <w:r w:rsidR="009E7DE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E7DEB" w:rsidRPr="009E7DEB">
        <w:rPr>
          <w:rFonts w:ascii="Times New Roman" w:eastAsia="Times New Roman" w:hAnsi="Times New Roman" w:cs="Times New Roman"/>
          <w:bCs/>
          <w:lang w:eastAsia="pl-PL"/>
        </w:rPr>
        <w:t>„Nazwa producenta,  marka”</w:t>
      </w:r>
      <w:r w:rsidR="009E7DEB"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E7DE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formularza cenowego- zał.nr 1A należy obowiązkowo określić mark</w:t>
      </w:r>
      <w:r w:rsidR="00C349A3">
        <w:rPr>
          <w:rFonts w:ascii="Times New Roman" w:eastAsia="Times New Roman" w:hAnsi="Times New Roman" w:cs="Times New Roman"/>
          <w:sz w:val="24"/>
          <w:szCs w:val="24"/>
          <w:lang w:eastAsia="pl-PL"/>
        </w:rPr>
        <w:t>ę / producenta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oferowanych artykułów. 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przypadku gdy wykonawca zaproponuje produkty równoważne</w:t>
      </w:r>
      <w:r w:rsidR="004D74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EA21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oferty należy dołączyć przedmiotowe środki dowodowe w celu potwierdzenia zgodności oferowanych produktów z wymaganymi cechami  opisanymi  dla danego asortymentu</w:t>
      </w:r>
      <w:r w:rsidR="005C20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zgodnie z </w:t>
      </w:r>
      <w:r w:rsidR="005C2097" w:rsidRPr="002334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zapisami pkt</w:t>
      </w:r>
      <w:r w:rsidR="002334DD" w:rsidRPr="002334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10.2 pkt 5 SWZ.</w:t>
      </w:r>
    </w:p>
    <w:p w14:paraId="63D6A872" w14:textId="77777777" w:rsidR="005279FD" w:rsidRDefault="005279FD" w:rsidP="001252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3B2CA0" w14:textId="650F187E" w:rsidR="00BE2230" w:rsidRPr="009B7D48" w:rsidRDefault="00125221" w:rsidP="00C7073A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73A">
        <w:rPr>
          <w:rFonts w:ascii="Times New Roman" w:eastAsia="Calibri" w:hAnsi="Times New Roman" w:cs="Times New Roman"/>
          <w:bCs/>
          <w:sz w:val="24"/>
          <w:szCs w:val="24"/>
        </w:rPr>
        <w:t>3)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Oświadczenie o niepodleganiu wykluczeniu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o którym mowa w art. 125 ust. 1 ustawy </w:t>
      </w:r>
      <w:proofErr w:type="spellStart"/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="00BE2230" w:rsidRPr="009B7D48">
        <w:rPr>
          <w:rFonts w:ascii="Times New Roman" w:eastAsia="Calibri" w:hAnsi="Times New Roman" w:cs="Times New Roman"/>
          <w:sz w:val="24"/>
          <w:szCs w:val="24"/>
        </w:rPr>
        <w:t>,</w:t>
      </w:r>
      <w:r w:rsidR="00496E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E92" w:rsidRPr="00A0715C">
        <w:rPr>
          <w:rFonts w:ascii="Times New Roman" w:eastAsia="Calibri" w:hAnsi="Times New Roman" w:cs="Times New Roman"/>
          <w:b/>
          <w:bCs/>
          <w:sz w:val="24"/>
          <w:szCs w:val="24"/>
        </w:rPr>
        <w:t>oraz w art. 7 ust.1 ustawy z dnia 13 kwietnia 2022 r. o szczególnych rozwiązaniach w zakresie przeciwdziałania wspieraniu agresji na Ukrainę oraz służących ochronie bezpieczeństwa narodowego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w zakresie wskazanym przez Zamawiającego - wypełniony </w:t>
      </w:r>
      <w:r w:rsidR="00BE2230" w:rsidRPr="0077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</w:t>
      </w:r>
      <w:r w:rsidR="00812798" w:rsidRPr="0077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BE2230" w:rsidRPr="0077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SWZ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stanowiący oświadczenie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dotyczące odpowiednio:</w:t>
      </w:r>
    </w:p>
    <w:p w14:paraId="652BE1F2" w14:textId="77777777" w:rsidR="00BE2230" w:rsidRPr="009B7D48" w:rsidRDefault="00BE2230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a) wykonawcy;</w:t>
      </w:r>
    </w:p>
    <w:p w14:paraId="5F87E95D" w14:textId="77777777" w:rsidR="00BE2230" w:rsidRPr="009B7D48" w:rsidRDefault="00BE2230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b) każdego ze wspólników konsorcjum (w przypadku składania oferty wspólnej) oraz każdego ze wspólników spółki cywilnej;</w:t>
      </w:r>
    </w:p>
    <w:p w14:paraId="1307663F" w14:textId="2C2DD6C9" w:rsidR="00BE2230" w:rsidRPr="009B7D48" w:rsidRDefault="00125221" w:rsidP="00C7073A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)  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1DEA3A62" w14:textId="2CBDB662" w:rsidR="00BE2230" w:rsidRDefault="00BE2230" w:rsidP="00C7073A">
      <w:pPr>
        <w:tabs>
          <w:tab w:val="left" w:pos="1401"/>
        </w:tabs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</w:t>
      </w:r>
      <w:r w:rsidR="002334DD"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K</w:t>
      </w:r>
      <w:r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2F99FE52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     </w:t>
      </w:r>
      <w:r w:rsidR="0081279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5</w:t>
      </w:r>
      <w:r w:rsidR="0081279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) </w:t>
      </w:r>
      <w:r w:rsidR="00812798" w:rsidRPr="005C2097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Przedmiotowe środki dowodowe</w:t>
      </w:r>
      <w:r w:rsidR="005C2097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r w:rsidR="005C2097" w:rsidRPr="005C209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należy dołączyć do oferty</w:t>
      </w:r>
      <w:r w:rsidR="005C2097"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  <w:t xml:space="preserve"> </w:t>
      </w:r>
      <w:r w:rsidR="005C2097" w:rsidRPr="005C209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w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 celu potwierdzenia, że oferowane </w:t>
      </w:r>
    </w:p>
    <w:p w14:paraId="224DB6DD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produkty odpowiadają określonym wymaganiom. Przedmiotowy </w:t>
      </w:r>
      <w:r>
        <w:rPr>
          <w:rFonts w:ascii="Times New Roman" w:eastAsia="Calibri" w:hAnsi="Times New Roman" w:cs="Times New Roman"/>
          <w:sz w:val="24"/>
          <w:szCs w:val="24"/>
        </w:rPr>
        <w:t>ś</w:t>
      </w:r>
      <w:r w:rsidR="005C2097">
        <w:rPr>
          <w:rFonts w:ascii="Times New Roman" w:eastAsia="Calibri" w:hAnsi="Times New Roman" w:cs="Times New Roman"/>
          <w:sz w:val="24"/>
          <w:szCs w:val="24"/>
        </w:rPr>
        <w:t>rodki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5C2097">
        <w:rPr>
          <w:rFonts w:ascii="Times New Roman" w:eastAsia="Calibri" w:hAnsi="Times New Roman" w:cs="Times New Roman"/>
          <w:sz w:val="24"/>
          <w:szCs w:val="24"/>
        </w:rPr>
        <w:t>m dowod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wym może być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C29B909" w14:textId="77777777" w:rsidR="00C349A3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5C2097">
        <w:rPr>
          <w:rFonts w:ascii="Times New Roman" w:eastAsia="Calibri" w:hAnsi="Times New Roman" w:cs="Times New Roman"/>
          <w:sz w:val="24"/>
          <w:szCs w:val="24"/>
        </w:rPr>
        <w:t>zdjęci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 produktu</w:t>
      </w:r>
      <w:r w:rsidRPr="00C349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49A3" w:rsidRPr="00C349A3">
        <w:rPr>
          <w:rFonts w:ascii="Times New Roman" w:eastAsia="Calibri" w:hAnsi="Times New Roman" w:cs="Times New Roman"/>
          <w:sz w:val="24"/>
          <w:szCs w:val="24"/>
        </w:rPr>
        <w:t>lub</w:t>
      </w:r>
      <w:r w:rsidRPr="00C349A3">
        <w:rPr>
          <w:rFonts w:ascii="Times New Roman" w:eastAsia="Calibri" w:hAnsi="Times New Roman" w:cs="Times New Roman"/>
          <w:sz w:val="24"/>
          <w:szCs w:val="24"/>
        </w:rPr>
        <w:t xml:space="preserve"> inny dokument,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25221">
        <w:rPr>
          <w:rFonts w:ascii="Times New Roman" w:eastAsia="Calibri" w:hAnsi="Times New Roman" w:cs="Times New Roman"/>
          <w:sz w:val="24"/>
          <w:szCs w:val="24"/>
        </w:rPr>
        <w:t>z którego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można odczytać: opis  produktu i jego składniki,  </w:t>
      </w:r>
      <w:r w:rsidR="00C349A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CE5FBBE" w14:textId="77777777" w:rsidR="00C349A3" w:rsidRDefault="00C349A3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wartości odżywcze, wielkość opakowania itp., z których  jednoznacznie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wynikać będzie, że </w:t>
      </w:r>
    </w:p>
    <w:p w14:paraId="3A93CDCD" w14:textId="187EE893" w:rsidR="00125221" w:rsidRDefault="00C349A3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125221">
        <w:rPr>
          <w:rFonts w:ascii="Times New Roman" w:eastAsia="Calibri" w:hAnsi="Times New Roman" w:cs="Times New Roman"/>
          <w:sz w:val="24"/>
          <w:szCs w:val="24"/>
        </w:rPr>
        <w:t>oferow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ny produkt jest równoważny </w:t>
      </w:r>
      <w:r w:rsidR="001262E3">
        <w:rPr>
          <w:rFonts w:ascii="Times New Roman" w:eastAsia="Calibri" w:hAnsi="Times New Roman" w:cs="Times New Roman"/>
          <w:sz w:val="24"/>
          <w:szCs w:val="24"/>
        </w:rPr>
        <w:t>z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 opisywanym przez zamawiającego. </w:t>
      </w:r>
    </w:p>
    <w:p w14:paraId="403613FD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Przedmiotowe środki dowodowe należy dołączyć do oferty - </w:t>
      </w:r>
      <w:r w:rsidRPr="00125221">
        <w:rPr>
          <w:rFonts w:ascii="Times New Roman" w:hAnsi="Times New Roman" w:cs="Times New Roman"/>
          <w:sz w:val="24"/>
          <w:szCs w:val="24"/>
        </w:rPr>
        <w:t>t</w:t>
      </w:r>
      <w:r w:rsidRPr="00125221">
        <w:rPr>
          <w:rFonts w:ascii="Times New Roman" w:hAnsi="Times New Roman" w:cs="Times New Roman"/>
          <w:sz w:val="24"/>
          <w:szCs w:val="24"/>
          <w:u w:val="single"/>
        </w:rPr>
        <w:t xml:space="preserve">ylko w przypadku, gdy wykonawca </w:t>
      </w:r>
    </w:p>
    <w:p w14:paraId="6748471D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22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25221">
        <w:rPr>
          <w:rFonts w:ascii="Times New Roman" w:hAnsi="Times New Roman" w:cs="Times New Roman"/>
          <w:sz w:val="24"/>
          <w:szCs w:val="24"/>
          <w:u w:val="single"/>
        </w:rPr>
        <w:t>zaproponuje produkty równoważne w pozycjach od 79 do 89 formularza cenowego</w:t>
      </w:r>
      <w:r w:rsidRPr="00125221">
        <w:rPr>
          <w:rFonts w:ascii="Times New Roman" w:hAnsi="Times New Roman" w:cs="Times New Roman"/>
          <w:sz w:val="24"/>
          <w:szCs w:val="24"/>
        </w:rPr>
        <w:t xml:space="preserve"> tj. inne niż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60332" w14:textId="24BB933F" w:rsidR="00BE2230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25221">
        <w:rPr>
          <w:rFonts w:ascii="Times New Roman" w:hAnsi="Times New Roman" w:cs="Times New Roman"/>
          <w:sz w:val="24"/>
          <w:szCs w:val="24"/>
        </w:rPr>
        <w:t>wymienione</w:t>
      </w:r>
      <w:r w:rsidR="00C349A3"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Pr="00125221">
        <w:rPr>
          <w:rFonts w:ascii="Times New Roman" w:hAnsi="Times New Roman" w:cs="Times New Roman"/>
          <w:sz w:val="24"/>
          <w:szCs w:val="24"/>
        </w:rPr>
        <w:t xml:space="preserve"> jako przykładowe w opisie przedmiotu zamówienia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576403" w14:textId="77777777" w:rsidR="00B1066D" w:rsidRDefault="00B1066D" w:rsidP="00C7073A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4DD">
        <w:rPr>
          <w:rFonts w:ascii="Times New Roman" w:hAnsi="Times New Roman" w:cs="Times New Roman"/>
          <w:sz w:val="24"/>
          <w:szCs w:val="24"/>
        </w:rPr>
        <w:t xml:space="preserve">10.3. </w:t>
      </w:r>
      <w:r w:rsidR="00C349A3">
        <w:rPr>
          <w:rFonts w:ascii="Times New Roman" w:hAnsi="Times New Roman" w:cs="Times New Roman"/>
          <w:sz w:val="24"/>
          <w:szCs w:val="24"/>
        </w:rPr>
        <w:t>J</w:t>
      </w:r>
      <w:r w:rsidR="00CF4A75" w:rsidRPr="00C349A3">
        <w:rPr>
          <w:rFonts w:ascii="Times New Roman" w:hAnsi="Times New Roman" w:cs="Times New Roman"/>
          <w:sz w:val="24"/>
          <w:szCs w:val="24"/>
        </w:rPr>
        <w:t xml:space="preserve">eżeli wykonawca nie złożył przedmiotowych środków dowodowych lub złożone przedmiotowe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A057F" w14:textId="77777777" w:rsidR="00B1066D" w:rsidRDefault="00B1066D" w:rsidP="00C7073A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5" w:rsidRPr="00C349A3">
        <w:rPr>
          <w:rFonts w:ascii="Times New Roman" w:hAnsi="Times New Roman" w:cs="Times New Roman"/>
          <w:sz w:val="24"/>
          <w:szCs w:val="24"/>
        </w:rPr>
        <w:t xml:space="preserve">środki dowodowe są niekompletne, zamawiający wezwie do ich złożeniu lub uzupełnienia w </w:t>
      </w:r>
    </w:p>
    <w:p w14:paraId="5C3B0541" w14:textId="6928A7E3" w:rsidR="002334DD" w:rsidRPr="00CF4A75" w:rsidRDefault="00B1066D" w:rsidP="00C7073A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5" w:rsidRPr="00C349A3">
        <w:rPr>
          <w:rFonts w:ascii="Times New Roman" w:hAnsi="Times New Roman" w:cs="Times New Roman"/>
          <w:sz w:val="24"/>
          <w:szCs w:val="24"/>
        </w:rPr>
        <w:t>wyznaczonym terminie</w:t>
      </w:r>
      <w:r w:rsidR="00CF4A7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D49B68A" w14:textId="77777777" w:rsidR="0077649D" w:rsidRDefault="0077649D" w:rsidP="00BE2230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5651D" w14:textId="23FD73A1" w:rsidR="00BE2230" w:rsidRPr="009B7D48" w:rsidRDefault="00BE2230" w:rsidP="00BE2230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11. </w:t>
      </w:r>
      <w:r w:rsidR="00812798">
        <w:rPr>
          <w:rFonts w:ascii="Times New Roman" w:eastAsia="Calibri" w:hAnsi="Times New Roman" w:cs="Times New Roman"/>
          <w:sz w:val="24"/>
          <w:szCs w:val="24"/>
        </w:rPr>
        <w:t>SPOSÓB ORAZ TERMIN SKŁADANIA OFERTY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40C40B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1222E6">
        <w:rPr>
          <w:rFonts w:ascii="Times New Roman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 ma dostęp do formularza: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”.</w:t>
      </w:r>
    </w:p>
    <w:p w14:paraId="24ADB496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11.2.  Ofertę</w:t>
      </w:r>
      <w:r w:rsidRPr="001222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1222E6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odt</w:t>
      </w:r>
      <w:proofErr w:type="spellEnd"/>
      <w:r w:rsidRPr="001222E6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 w:rsidRPr="001222E6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1222E6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Pr="001222E6">
        <w:rPr>
          <w:rFonts w:ascii="Times New Roman" w:hAnsi="Times New Roman" w:cs="Times New Roman"/>
          <w:b/>
          <w:sz w:val="24"/>
          <w:szCs w:val="24"/>
        </w:rPr>
        <w:t>, .pdf.</w:t>
      </w:r>
      <w:r w:rsidRPr="001222E6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36F5A91F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1222E6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1222E6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0965E0CF" w14:textId="77777777" w:rsidR="00C274BC" w:rsidRPr="001222E6" w:rsidRDefault="00C274BC" w:rsidP="00C274BC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1222E6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246E10CF" w14:textId="77777777" w:rsidR="00C274BC" w:rsidRPr="001222E6" w:rsidRDefault="00C274BC" w:rsidP="00C274BC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1222E6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>”:</w:t>
      </w:r>
      <w:r w:rsidRPr="001222E6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6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https://www.uzp.gov.pl/__data/assets/pdf_file/0016/47401/Jak-nalezy-podpisac-oferte-w-postaci-elektronicznej.pdf</w:t>
        </w:r>
      </w:hyperlink>
    </w:p>
    <w:p w14:paraId="2D87A41A" w14:textId="77777777" w:rsidR="00C274BC" w:rsidRPr="001222E6" w:rsidRDefault="00C274BC" w:rsidP="00C274BC">
      <w:pPr>
        <w:tabs>
          <w:tab w:val="left" w:pos="16756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47AF3730" w14:textId="77777777" w:rsidR="00C274BC" w:rsidRPr="001222E6" w:rsidRDefault="00C274BC" w:rsidP="00C274BC">
      <w:pPr>
        <w:tabs>
          <w:tab w:val="left" w:pos="16756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1222E6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27E4F9B1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 i udostępnionego również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. Funkcjonalność do zaszyfrowania oferty przez wykonawcę jest dostępna dla wykonawców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, w szczegółach danego postępowania. </w:t>
      </w:r>
    </w:p>
    <w:p w14:paraId="164BB932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7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 w:rsidRPr="001222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0C67FC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11.6.  Jeżeli dokumenty elektroniczne, przekazywane przy użyciu środków komunikacji elektronicznej, zawierają informacje stanowiące tajemnicę przedsiębiorstwa w rozumieniu przepisów ustawy z </w:t>
      </w:r>
      <w:r w:rsidRPr="001222E6">
        <w:rPr>
          <w:rFonts w:ascii="Times New Roman" w:hAnsi="Times New Roman" w:cs="Times New Roman"/>
          <w:sz w:val="24"/>
          <w:szCs w:val="24"/>
        </w:rPr>
        <w:lastRenderedPageBreak/>
        <w:t xml:space="preserve">dnia 16 kwietnia 1993 r. o zwalczaniu nieuczciwej konkurencji (Dz. U. z 2020 r., poz. 1913),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60FE30EC" w14:textId="0319558E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12A7A9AD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45250074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 i udostępnionego również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 xml:space="preserve">. Sposób zmiany i wycofania oferty został opisany w „Instrukcji użytkownika” dostępnej na </w:t>
      </w:r>
      <w:proofErr w:type="spellStart"/>
      <w:r w:rsidRPr="001222E6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1222E6">
        <w:rPr>
          <w:rFonts w:ascii="Times New Roman" w:hAnsi="Times New Roman" w:cs="Times New Roman"/>
          <w:sz w:val="24"/>
          <w:szCs w:val="24"/>
        </w:rPr>
        <w:t>.</w:t>
      </w:r>
    </w:p>
    <w:p w14:paraId="378F3B3B" w14:textId="77777777" w:rsidR="00C274BC" w:rsidRPr="00F47F9A" w:rsidRDefault="00C274BC" w:rsidP="00C274BC">
      <w:pPr>
        <w:spacing w:after="120" w:line="240" w:lineRule="auto"/>
        <w:ind w:left="113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E01F27" w14:textId="77777777" w:rsidR="00C274BC" w:rsidRPr="006144CA" w:rsidRDefault="00C274BC" w:rsidP="00C274BC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(</w:t>
      </w:r>
      <w:proofErr w:type="spellStart"/>
      <w:r w:rsidRPr="006144CA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6144CA">
        <w:rPr>
          <w:rFonts w:ascii="Times New Roman" w:eastAsia="Calibri" w:hAnsi="Times New Roman" w:cs="Times New Roman"/>
          <w:bCs/>
          <w:sz w:val="20"/>
          <w:szCs w:val="20"/>
        </w:rPr>
        <w:t>. Dz. U. z 20</w:t>
      </w:r>
      <w:r>
        <w:rPr>
          <w:rFonts w:ascii="Times New Roman" w:eastAsia="Calibri" w:hAnsi="Times New Roman" w:cs="Times New Roman"/>
          <w:bCs/>
          <w:sz w:val="20"/>
          <w:szCs w:val="20"/>
        </w:rPr>
        <w:t>21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>
        <w:rPr>
          <w:rFonts w:ascii="Times New Roman" w:eastAsia="Calibri" w:hAnsi="Times New Roman" w:cs="Times New Roman"/>
          <w:bCs/>
          <w:sz w:val="20"/>
          <w:szCs w:val="20"/>
        </w:rPr>
        <w:t>670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ze zm.).</w:t>
      </w:r>
    </w:p>
    <w:p w14:paraId="0D17D10B" w14:textId="77777777" w:rsidR="00C274BC" w:rsidRPr="00F47F9A" w:rsidRDefault="00C274BC" w:rsidP="00C274BC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osobistych (</w:t>
      </w:r>
      <w:proofErr w:type="spellStart"/>
      <w:r w:rsidRPr="006144CA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6144CA">
        <w:rPr>
          <w:rFonts w:ascii="Times New Roman" w:eastAsia="Calibri" w:hAnsi="Times New Roman" w:cs="Times New Roman"/>
          <w:bCs/>
          <w:sz w:val="20"/>
          <w:szCs w:val="20"/>
        </w:rPr>
        <w:t>. Dz. U. z 20</w:t>
      </w:r>
      <w:r>
        <w:rPr>
          <w:rFonts w:ascii="Times New Roman" w:eastAsia="Calibri" w:hAnsi="Times New Roman" w:cs="Times New Roman"/>
          <w:bCs/>
          <w:sz w:val="20"/>
          <w:szCs w:val="20"/>
        </w:rPr>
        <w:t>21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>
        <w:rPr>
          <w:rFonts w:ascii="Times New Roman" w:eastAsia="Calibri" w:hAnsi="Times New Roman" w:cs="Times New Roman"/>
          <w:bCs/>
          <w:sz w:val="20"/>
          <w:szCs w:val="20"/>
        </w:rPr>
        <w:t>816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ze zm.)</w:t>
      </w:r>
      <w:r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65BB5D79" w14:textId="1C388236" w:rsidR="00C274BC" w:rsidRPr="00596476" w:rsidRDefault="00C274BC" w:rsidP="00C274BC">
      <w:pPr>
        <w:spacing w:after="120" w:line="240" w:lineRule="auto"/>
        <w:ind w:left="1134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>.1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B801B8">
        <w:rPr>
          <w:rFonts w:ascii="Times New Roman" w:eastAsia="Calibri" w:hAnsi="Times New Roman" w:cs="Times New Roman"/>
          <w:b/>
          <w:sz w:val="24"/>
          <w:szCs w:val="24"/>
        </w:rPr>
        <w:t>02.06.2022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:00</w:t>
      </w:r>
    </w:p>
    <w:p w14:paraId="5FFDD9ED" w14:textId="77777777" w:rsidR="00C274BC" w:rsidRDefault="00C274BC" w:rsidP="00C274BC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11.12.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Przed otwarciem ofert zamawiający udostępni na stronie internetowej prowadzonego </w:t>
      </w:r>
    </w:p>
    <w:p w14:paraId="289E3350" w14:textId="77777777" w:rsidR="00C274BC" w:rsidRDefault="00C274BC" w:rsidP="00C274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informację o kwocie, jaką zamawiający zamierza przeznaczyć na sfinansowanie  </w:t>
      </w:r>
    </w:p>
    <w:p w14:paraId="58235236" w14:textId="77777777" w:rsidR="00C274BC" w:rsidRPr="00813215" w:rsidRDefault="00C274BC" w:rsidP="00C274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zamówienia. </w:t>
      </w:r>
    </w:p>
    <w:p w14:paraId="5E15CCC3" w14:textId="77777777" w:rsidR="00C274BC" w:rsidRPr="009B7D48" w:rsidRDefault="00C274BC" w:rsidP="00C274BC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FAEDE9" w14:textId="77777777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5F28A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27B66B61" w14:textId="2ADB583F" w:rsidR="00BE2230" w:rsidRPr="00B1066D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12.1.  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</w:t>
      </w:r>
      <w:r w:rsidR="002722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01B8">
        <w:rPr>
          <w:rFonts w:ascii="Times New Roman" w:eastAsia="Calibri" w:hAnsi="Times New Roman" w:cs="Times New Roman"/>
          <w:b/>
          <w:sz w:val="24"/>
          <w:szCs w:val="24"/>
        </w:rPr>
        <w:t>02.06.2022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</w:t>
      </w:r>
      <w:r w:rsidR="00B1066D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C274BC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274B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1FC76B9F" w14:textId="77777777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ofert dostępnego po zalogowaniu w zakładce Deszyfrowanie na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i następuje poprzez wskazanie pliku do odszyfrowania. </w:t>
      </w:r>
    </w:p>
    <w:p w14:paraId="40788183" w14:textId="77777777" w:rsidR="00BE2230" w:rsidRPr="009B7D48" w:rsidRDefault="00BE2230" w:rsidP="00BE2230">
      <w:pPr>
        <w:spacing w:after="0" w:line="240" w:lineRule="auto"/>
        <w:ind w:left="1134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6A0D54C1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6DC58D" w14:textId="77777777" w:rsidR="00753D87" w:rsidRDefault="00753D87" w:rsidP="00753D8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13. PODSTAWY WYKLUCZENIA</w:t>
      </w:r>
    </w:p>
    <w:p w14:paraId="4B40A862" w14:textId="77777777" w:rsidR="00753D87" w:rsidRPr="009B7D48" w:rsidRDefault="00753D87" w:rsidP="00753D87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13.1.  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108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A88A29A" w14:textId="77777777" w:rsidR="00753D87" w:rsidRDefault="00753D87" w:rsidP="00753D87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Wykonawca, żaden ze wspólników konsorcjum (w przypadku składania oferty wspólnej), żaden ze wspólników spółki cywilnej nie może podlegać wykluczeniu z postępowania na podstawie żadnej z przesłanek, o których mowa w art. 108 ust. 1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D2B01C" w14:textId="77777777" w:rsidR="00753D87" w:rsidRPr="009B7D48" w:rsidRDefault="00753D87" w:rsidP="00753D87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13.2.  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109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D48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4BBAE48F" w14:textId="77777777" w:rsidR="00753D87" w:rsidRPr="009B7D48" w:rsidRDefault="00753D87" w:rsidP="00753D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punkt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DF193D" w14:textId="77777777" w:rsidR="00753D87" w:rsidRDefault="00753D87" w:rsidP="00753D87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</w:pPr>
      <w:r w:rsidRPr="00335339">
        <w:rPr>
          <w:rFonts w:ascii="Times New Roman" w:eastAsia="Calibri" w:hAnsi="Times New Roman" w:cs="Times New Roman"/>
          <w:sz w:val="20"/>
          <w:szCs w:val="20"/>
        </w:rPr>
        <w:t>Art. 109 ust. 1 pkt: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„</w:t>
      </w:r>
      <w:r w:rsidRPr="00335339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>”.</w:t>
      </w:r>
    </w:p>
    <w:p w14:paraId="18D82A74" w14:textId="77777777" w:rsidR="00753D87" w:rsidRPr="00492956" w:rsidRDefault="00753D87" w:rsidP="007D1F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Podstawy wykluczenia, o których mowa w art. 7 ust.1 ustawy z dnia 13 kwietnia 2022 r o 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17032" w14:textId="77777777" w:rsidR="00753D87" w:rsidRPr="00492956" w:rsidRDefault="00753D87" w:rsidP="007D1F13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lastRenderedPageBreak/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>, o których mowa w art. 7 ust. 1 ustawy z dnia 13 kwietnia 2022 r. o szczególnych rozwiązaniach w zakresie przeciwdziałania wspieraniu agresji na Ukrainę oraz służących ochronie bezpieczeństwa narodowego (Dz. U. z 2022 r., poz. 835)</w:t>
      </w:r>
      <w:r>
        <w:t xml:space="preserve">. </w:t>
      </w:r>
    </w:p>
    <w:p w14:paraId="1FCB032C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Zgodnie z treścią ww. przepisu, z postępowania o udzielenie zamówienia publicznego lub konkursu prowadzonego na podstawie ustawy </w:t>
      </w:r>
      <w:proofErr w:type="spellStart"/>
      <w:r w:rsidRPr="0092425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 wyklucza się:</w:t>
      </w:r>
    </w:p>
    <w:p w14:paraId="4A45768A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5E177E1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C0D439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19A4E40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Więcej informacji na temat ww. podstawy wykluczenia znajduje się na stronie internetowej Urzędu Zamówień Publicznych, w zakładce „Ukraina” </w:t>
      </w:r>
      <w:hyperlink r:id="rId18" w:history="1">
        <w:r w:rsidRPr="00924255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 Pytania i odpowiedzi dotyczące ustawy dostępne są pod adresem: </w:t>
      </w:r>
      <w:hyperlink r:id="rId19" w:history="1">
        <w:r w:rsidRPr="00924255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https://www.uzp.gov.pl/ukraina/pytania-i-odpowiedzi</w:t>
        </w:r>
      </w:hyperlink>
    </w:p>
    <w:p w14:paraId="7505DD2F" w14:textId="5F2CD73B" w:rsidR="00BE2230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C66DBC" w14:textId="4E9FC31B" w:rsidR="00335339" w:rsidRDefault="00BE2230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18A4E3AA" w14:textId="3E1EB630" w:rsidR="00335339" w:rsidRPr="00335339" w:rsidRDefault="00335339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 Ostateczną cenę oferty, obejmującą całość przedmiotu zamówienia, stanowi wartość brutto </w:t>
      </w:r>
    </w:p>
    <w:p w14:paraId="62C4A291" w14:textId="6500D500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określona w wierszu [ 90 ] RAZEM formularza cenowego – załącznik nr 1A.</w:t>
      </w:r>
    </w:p>
    <w:p w14:paraId="4D4975EE" w14:textId="2D76B58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.2. Cenę jednostkową należy określić dla każdej pozycji asortymentu wyszczególnionego w załączniku </w:t>
      </w:r>
    </w:p>
    <w:p w14:paraId="4F5FB07F" w14:textId="7777777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1A w walucie złotych polskich, w wysokości netto i brutto ( z podatkiem VAT)  do dwóch miejsc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</w:p>
    <w:p w14:paraId="2C9D751C" w14:textId="1C24239F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przecinku.</w:t>
      </w:r>
    </w:p>
    <w:p w14:paraId="1FA88A9C" w14:textId="7777777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 Łączna wartość brutto oferty powinna obejmować wszystkie koszty związane z realizacją zamówienia </w:t>
      </w:r>
    </w:p>
    <w:p w14:paraId="18D74E5B" w14:textId="3E75037F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inne,  mające wpływ na ostateczną cenę składniki niezbędne do wykonania przedmiotu </w:t>
      </w:r>
    </w:p>
    <w:p w14:paraId="4051A4EF" w14:textId="7777777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zamówienia. W/w koszty i inne składniki powinny zostać ujęte w poszczególnych cenac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</w:t>
      </w:r>
    </w:p>
    <w:p w14:paraId="2FA2843F" w14:textId="5F3CE6F4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jednostkowych.</w:t>
      </w:r>
    </w:p>
    <w:p w14:paraId="08B82CE6" w14:textId="58524260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.4. Ceny jednostkowe powinny zawierać w sobie ewentualne upusty oferowane przez wykonawcę.</w:t>
      </w:r>
    </w:p>
    <w:p w14:paraId="20D0263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63C8E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7FBB72C0" w14:textId="77777777" w:rsidR="00335339" w:rsidRDefault="00335339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B4960A" w14:textId="024699D2" w:rsidR="00335339" w:rsidRPr="00335339" w:rsidRDefault="00435E0C" w:rsidP="00435E0C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</w:t>
      </w:r>
      <w:r w:rsidR="00335339"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Zamawiający wyznaczył następujące kryteria oceny ofert i ich znaczenie:</w:t>
      </w:r>
    </w:p>
    <w:p w14:paraId="36ED063A" w14:textId="77777777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335339" w:rsidRPr="00335339" w14:paraId="715B2DF0" w14:textId="77777777" w:rsidTr="00533A8C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E14BE01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CCA0B86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2E28E162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335339" w:rsidRPr="00335339" w14:paraId="7AA3982D" w14:textId="77777777" w:rsidTr="00533A8C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FE3903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DE066D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A95161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7112016A" w14:textId="77777777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5ACD29AE" w14:textId="367B258A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1</w:t>
      </w:r>
      <w:r w:rsidR="00435E0C">
        <w:rPr>
          <w:rFonts w:ascii="Times New Roman" w:eastAsia="HG Mincho Light J" w:hAnsi="Times New Roman" w:cs="Times New Roman"/>
          <w:sz w:val="24"/>
          <w:szCs w:val="24"/>
          <w:lang w:eastAsia="ar-SA"/>
        </w:rPr>
        <w:t>5.2</w:t>
      </w: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. Oferty zostaną ocenione według wzoru:</w:t>
      </w:r>
    </w:p>
    <w:p w14:paraId="0BC4E0E4" w14:textId="77777777" w:rsidR="00335339" w:rsidRPr="00335339" w:rsidRDefault="00335339" w:rsidP="00335339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434CA" w14:textId="77777777" w:rsidR="00335339" w:rsidRPr="00335339" w:rsidRDefault="00335339" w:rsidP="00335339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2599F86F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1EDC8601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0D0D9960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C1B683" w14:textId="77777777" w:rsidR="00335339" w:rsidRPr="00335339" w:rsidRDefault="00335339" w:rsidP="00335339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gdzie: P  oznacza ilość punktów przyznanych ofercie w kryterium nr 1 „Cena oferty”, waga stanowi procentowe znaczenie kryterium nr 1</w:t>
      </w:r>
    </w:p>
    <w:p w14:paraId="6B83BA18" w14:textId="77777777" w:rsidR="00335339" w:rsidRPr="00335339" w:rsidRDefault="00335339" w:rsidP="00335339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E4142E6" w14:textId="77777777" w:rsidR="00435E0C" w:rsidRDefault="00335339" w:rsidP="00435E0C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1</w:t>
      </w:r>
      <w:r w:rsidR="00435E0C">
        <w:rPr>
          <w:rFonts w:ascii="Times New Roman" w:eastAsia="HG Mincho Light J" w:hAnsi="Times New Roman" w:cs="Times New Roman"/>
          <w:sz w:val="24"/>
          <w:szCs w:val="24"/>
          <w:lang w:eastAsia="ar-SA"/>
        </w:rPr>
        <w:t>5</w:t>
      </w: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.3. Oferta najtańsza spośród nieodrzuconych ofert otrzyma 100 punktów i tę ofertę zamawiający wybierze </w:t>
      </w:r>
    </w:p>
    <w:p w14:paraId="37872A3F" w14:textId="68B054E8" w:rsidR="00335339" w:rsidRPr="00335339" w:rsidRDefault="00335339" w:rsidP="00435E0C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28E39D36" w14:textId="3A53D63E" w:rsidR="00435E0C" w:rsidRPr="00335339" w:rsidRDefault="00335339" w:rsidP="00435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</w:t>
      </w:r>
      <w:r w:rsidR="00435E0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5</w:t>
      </w:r>
      <w:r w:rsidRPr="0033533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.4</w:t>
      </w:r>
      <w:r w:rsidRPr="0033533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435E0C" w:rsidRPr="009B7D48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="00435E0C" w:rsidRPr="009B7D48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</w:t>
      </w:r>
      <w:proofErr w:type="spellStart"/>
      <w:r w:rsidR="00435E0C"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="00435E0C" w:rsidRPr="009B7D48">
        <w:rPr>
          <w:rFonts w:ascii="Times New Roman" w:eastAsia="Calibri" w:hAnsi="Times New Roman" w:cs="Times New Roman"/>
          <w:sz w:val="24"/>
          <w:szCs w:val="24"/>
        </w:rPr>
        <w:t xml:space="preserve"> zostały określone w opisie przedmiotu zamówienia</w:t>
      </w:r>
      <w:r w:rsidR="00435E0C">
        <w:rPr>
          <w:rFonts w:ascii="Times New Roman" w:eastAsia="Calibri" w:hAnsi="Times New Roman" w:cs="Times New Roman"/>
          <w:sz w:val="24"/>
          <w:szCs w:val="24"/>
        </w:rPr>
        <w:t>.</w:t>
      </w:r>
      <w:r w:rsidR="00435E0C" w:rsidRPr="0043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5E0C"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1512A9B0" w14:textId="040C871C" w:rsidR="00435E0C" w:rsidRPr="00435E0C" w:rsidRDefault="00435E0C" w:rsidP="00435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 ujęte są koszty transportu, dostawy i jego ryzyka. Dostawa dotyczy artykułów żywnościowych,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418D6A0F" w14:textId="77777777" w:rsidR="00BE2230" w:rsidRPr="009B7D48" w:rsidRDefault="00BE2230" w:rsidP="00435E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A86D5" w14:textId="266A137B" w:rsidR="00BE2230" w:rsidRPr="009B7D48" w:rsidRDefault="00BE2230" w:rsidP="00C274B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16. INFORMACJE O FORMALNOŚCIACH, JAKIE MUSZĄ ZOSTAĆ DOPEŁNIONE PO WYBORZE</w:t>
      </w:r>
      <w:r w:rsidR="00C274BC">
        <w:rPr>
          <w:rFonts w:ascii="Times New Roman" w:eastAsia="Calibri" w:hAnsi="Times New Roman" w:cs="Times New Roman"/>
          <w:sz w:val="24"/>
          <w:szCs w:val="24"/>
        </w:rPr>
        <w:t>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OFERTY W CELU ZAWARCIA UMOWY W SPRAWIE ZAMÓWIENIA PUBLICZNEGO. </w:t>
      </w:r>
    </w:p>
    <w:p w14:paraId="1F837ADD" w14:textId="0EF8C884" w:rsidR="00BE2230" w:rsidRDefault="000F30A9" w:rsidP="000F3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16.1.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="00BE2230" w:rsidRPr="00236C63">
        <w:rPr>
          <w:rFonts w:ascii="Times New Roman" w:eastAsia="Calibri" w:hAnsi="Times New Roman" w:cs="Times New Roman"/>
          <w:sz w:val="24"/>
          <w:szCs w:val="24"/>
        </w:rPr>
        <w:t>załącznik nr</w:t>
      </w:r>
      <w:r w:rsidR="00236C63" w:rsidRPr="00236C63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BE2230" w:rsidRPr="00236C63">
        <w:rPr>
          <w:rFonts w:ascii="Times New Roman" w:eastAsia="Calibri" w:hAnsi="Times New Roman" w:cs="Times New Roman"/>
          <w:sz w:val="24"/>
          <w:szCs w:val="24"/>
        </w:rPr>
        <w:t xml:space="preserve"> do SWZ.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79313675" w14:textId="5BDD7B54" w:rsidR="000F30A9" w:rsidRPr="009B7D48" w:rsidRDefault="000F30A9" w:rsidP="000F3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16.2.Zamawiajacy dopuszcza możliwość podpisania umowy drogą korespondencyjną.</w:t>
      </w:r>
    </w:p>
    <w:p w14:paraId="120D2FD4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F08CB1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0D523061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 postępowaniu mają zastosowanie środki ochrony prawnej, o których mowa w Dziale IX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oraz poniższych Rozporządzeniach:</w:t>
      </w:r>
    </w:p>
    <w:p w14:paraId="2516B70E" w14:textId="77777777" w:rsidR="00BE2230" w:rsidRPr="009B7D48" w:rsidRDefault="00BE2230" w:rsidP="00BE2230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1) Rozporządzenie Prezesa Rady Ministrów z 30 grudnia 2020 r. w sprawie postępowania przy rozpoznawaniu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odwołań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przez Krajową Izbę Odwoławczą (Dz. U. z 2020 r., poz. 2453);</w:t>
      </w:r>
    </w:p>
    <w:p w14:paraId="7379684D" w14:textId="77777777" w:rsidR="00BE2230" w:rsidRPr="009B7D48" w:rsidRDefault="00BE2230" w:rsidP="00BE2230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13A3587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A4439" w14:textId="77777777" w:rsidR="00F0033D" w:rsidRDefault="00BE2230" w:rsidP="00F0033D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56B46591" w14:textId="5915D805" w:rsidR="00F0033D" w:rsidRDefault="00F0033D" w:rsidP="00F0033D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21544297" w14:textId="77777777" w:rsidR="00F0033D" w:rsidRDefault="00F0033D" w:rsidP="007658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ABFBA5" w14:textId="594280F4" w:rsidR="00F0033D" w:rsidRPr="000464C1" w:rsidRDefault="00BE2230" w:rsidP="007658EF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19</w:t>
      </w:r>
      <w:r w:rsidRPr="00B50A64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0464C1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15100FB1" w14:textId="1F4E475F" w:rsidR="00C02956" w:rsidRPr="000B2519" w:rsidRDefault="00C02956" w:rsidP="00C02956">
      <w:pPr>
        <w:spacing w:after="9" w:line="271" w:lineRule="auto"/>
        <w:ind w:right="76"/>
        <w:jc w:val="both"/>
        <w:rPr>
          <w:rFonts w:ascii="Times New Roman" w:eastAsia="Verdana" w:hAnsi="Times New Roman"/>
          <w:color w:val="000000"/>
          <w:sz w:val="24"/>
          <w:szCs w:val="24"/>
          <w:lang w:eastAsia="pl-PL"/>
        </w:rPr>
      </w:pP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Zamawiający wymaga złożenia do oferty </w:t>
      </w:r>
      <w:r w:rsidRPr="00A0715C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oświadczenia, o którym mowa w art. 125 ust. 1 ustawy </w:t>
      </w:r>
      <w:proofErr w:type="spellStart"/>
      <w:r w:rsidRPr="00A0715C">
        <w:rPr>
          <w:rFonts w:ascii="Times New Roman" w:eastAsia="Verdana" w:hAnsi="Times New Roman"/>
          <w:color w:val="000000"/>
          <w:sz w:val="24"/>
          <w:szCs w:val="24"/>
          <w:lang w:eastAsia="pl-PL"/>
        </w:rPr>
        <w:t>Pzp</w:t>
      </w:r>
      <w:proofErr w:type="spellEnd"/>
      <w:r w:rsidRPr="00A0715C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o niepodleganiu wykluczeniu z postępowania</w:t>
      </w:r>
      <w:r w:rsidR="00A0715C" w:rsidRPr="00A0715C">
        <w:rPr>
          <w:rFonts w:ascii="Times New Roman" w:eastAsia="Calibri" w:hAnsi="Times New Roman" w:cs="Times New Roman"/>
          <w:sz w:val="24"/>
          <w:szCs w:val="24"/>
        </w:rPr>
        <w:t xml:space="preserve"> oraz w art. 7 ust.1 ustawy z dnia 13 kwietnia 2022 r. o szczególnych rozwiązaniach w zakresie przeciwdziałania wspieraniu agresji na Ukrainę oraz służących ochronie bezpieczeństwa narodowego</w:t>
      </w: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w zakresie jak we  wzorze oświadczenia, który stanowi  </w:t>
      </w:r>
      <w:r w:rsidRPr="006B6893">
        <w:rPr>
          <w:rFonts w:ascii="Times New Roman" w:eastAsia="Verdana" w:hAnsi="Times New Roman"/>
          <w:bCs/>
          <w:color w:val="000000"/>
          <w:sz w:val="24"/>
          <w:szCs w:val="24"/>
          <w:u w:val="single"/>
          <w:lang w:eastAsia="pl-PL"/>
        </w:rPr>
        <w:t xml:space="preserve">złącznik nr </w:t>
      </w:r>
      <w:r>
        <w:rPr>
          <w:rFonts w:ascii="Times New Roman" w:eastAsia="Verdana" w:hAnsi="Times New Roman"/>
          <w:bCs/>
          <w:color w:val="000000"/>
          <w:sz w:val="24"/>
          <w:szCs w:val="24"/>
          <w:u w:val="single"/>
          <w:lang w:eastAsia="pl-PL"/>
        </w:rPr>
        <w:t>2</w:t>
      </w:r>
      <w:r w:rsidRPr="006B6893">
        <w:rPr>
          <w:rFonts w:ascii="Times New Roman" w:eastAsia="Verdana" w:hAnsi="Times New Roman"/>
          <w:bCs/>
          <w:color w:val="000000"/>
          <w:sz w:val="24"/>
          <w:szCs w:val="24"/>
          <w:u w:val="single"/>
          <w:lang w:eastAsia="pl-PL"/>
        </w:rPr>
        <w:t xml:space="preserve"> do SWZ</w:t>
      </w: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. Oświadczenie stanowi dowód potwierdzający brak podstaw w</w:t>
      </w:r>
      <w:r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ykluczenia z </w:t>
      </w: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>postępowani</w:t>
      </w:r>
      <w:r>
        <w:rPr>
          <w:rFonts w:ascii="Times New Roman" w:eastAsia="Verdana" w:hAnsi="Times New Roman"/>
          <w:color w:val="000000"/>
          <w:sz w:val="24"/>
          <w:szCs w:val="24"/>
          <w:lang w:eastAsia="pl-PL"/>
        </w:rPr>
        <w:t>a</w:t>
      </w: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na dzień składania ofert. </w:t>
      </w:r>
    </w:p>
    <w:p w14:paraId="4067EF8D" w14:textId="77777777" w:rsidR="00BE2230" w:rsidRPr="000464C1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18997F" w14:textId="77777777" w:rsidR="007658EF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20. OPIS CZĘŚCI ZAMÓWIENIA, JEŻELI ZAMAWIAJĄCY DOPUSZCZA SKŁADANIE OFERT</w:t>
      </w:r>
    </w:p>
    <w:p w14:paraId="6E5DDAB9" w14:textId="43256980" w:rsidR="00BE2230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5D8A5A9B" w14:textId="2E7FE735" w:rsidR="007658EF" w:rsidRPr="009E5DEB" w:rsidRDefault="007658EF" w:rsidP="009E5DEB">
      <w:pPr>
        <w:pStyle w:val="Akapitzlist"/>
        <w:numPr>
          <w:ilvl w:val="1"/>
          <w:numId w:val="19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9E5DEB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Zamawiający nie dopuszcza możliwości składania ofert częściowych. Wykonawca może złożyć ofertę na całość zamówienia.  </w:t>
      </w:r>
    </w:p>
    <w:p w14:paraId="1435A4B4" w14:textId="30DFD2D5" w:rsidR="00615639" w:rsidRDefault="007658EF" w:rsidP="00C02956">
      <w:pPr>
        <w:pStyle w:val="Akapitzlist"/>
        <w:numPr>
          <w:ilvl w:val="1"/>
          <w:numId w:val="19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9E5DEB">
        <w:rPr>
          <w:rFonts w:ascii="Times New Roman" w:eastAsia="Tahoma" w:hAnsi="Times New Roman"/>
          <w:color w:val="000000"/>
          <w:sz w:val="24"/>
          <w:szCs w:val="24"/>
          <w:lang w:eastAsia="pl-PL"/>
        </w:rPr>
        <w:t>Powody niedokonania podziału zamówienia na części:</w:t>
      </w:r>
      <w:r w:rsidR="00D76073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Zamawiający mając doświadczenie w udzielaniu zamówień na dostawę żywności  i dobrą znajomość naturalnego podziału rynku  w tym przedmiocie zamówienia nie</w:t>
      </w:r>
      <w:r w:rsidR="0000023F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widzi</w:t>
      </w:r>
      <w:r w:rsidR="00D76073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potrzeby dzielenia zamówienia na części</w:t>
      </w:r>
      <w:r w:rsidR="0000023F">
        <w:rPr>
          <w:rFonts w:ascii="Times New Roman" w:eastAsia="Tahoma" w:hAnsi="Times New Roman"/>
          <w:color w:val="000000"/>
          <w:sz w:val="24"/>
          <w:szCs w:val="24"/>
          <w:lang w:eastAsia="pl-PL"/>
        </w:rPr>
        <w:t>, ponieważ dostawcy zajmujący się sprzedażą różnych produktów spożywczych mają w swojej  ofercie pełny asortyment produktów będących przedmiotem niniejszego zamówienia.</w:t>
      </w:r>
      <w:r w:rsidR="00D76073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</w:t>
      </w:r>
    </w:p>
    <w:p w14:paraId="19090F09" w14:textId="5707DD06" w:rsidR="00BE2230" w:rsidRPr="00C02956" w:rsidRDefault="009E5DEB" w:rsidP="00615639">
      <w:pPr>
        <w:pStyle w:val="Akapitzlist"/>
        <w:spacing w:after="0" w:line="240" w:lineRule="auto"/>
        <w:ind w:left="906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9E5DEB">
        <w:rPr>
          <w:rFonts w:ascii="Times New Roman" w:eastAsia="Tahoma" w:hAnsi="Times New Roman"/>
          <w:color w:val="000000"/>
          <w:sz w:val="24"/>
          <w:szCs w:val="24"/>
          <w:lang w:eastAsia="pl-PL"/>
        </w:rPr>
        <w:t>.</w:t>
      </w:r>
    </w:p>
    <w:p w14:paraId="0B9294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5B35F535" w14:textId="7AE8C0D4" w:rsidR="00BE2230" w:rsidRPr="009B7D48" w:rsidRDefault="00BE2230" w:rsidP="00C0295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400CD948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49890879" w14:textId="028C8C16" w:rsidR="00BE2230" w:rsidRPr="009B7D48" w:rsidRDefault="007658EF" w:rsidP="007658EF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2916D8D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6C8A2DA9" w14:textId="77777777" w:rsidR="00BE2230" w:rsidRPr="009B7D48" w:rsidRDefault="00BE2230" w:rsidP="00BE2230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0C06A00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5510D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1973683F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7B72EA9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D8091" w14:textId="64E6D76B" w:rsidR="00BE2230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06E32341" w14:textId="345C7007" w:rsidR="007658EF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Zamawiający nie wymaga złożenia wadium.</w:t>
      </w:r>
    </w:p>
    <w:p w14:paraId="6B76C113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36AA88" w14:textId="6E2DBB49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3E38D9C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 xml:space="preserve">Zamawiający nie przewiduje udzielenia zamówień, o którym mowa w art. 214 ust. 1 pkt 7 ustawy </w:t>
      </w:r>
      <w:proofErr w:type="spellStart"/>
      <w:r w:rsidRPr="009E5DEB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9E5DE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60888BB" w14:textId="77777777" w:rsidR="00BE2230" w:rsidRPr="009E5DEB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7240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2A1035EC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4AF17A9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F90D9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698AEA56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114CE3F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19AA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7D279791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72EE82C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BAB6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30. INFORMACJA O OBOWIĄZKU OSOBISTEGO WYKONANIA PRZEZ WYKONAWCĘ KLUCZOWYCH ZADAŃ, JEŻELI ZAMAWIAJĄCY DOKONUJE TAKIEGO ZASTRZEŻENIA ZGODNIE Z ART. 60 I ART. 121.</w:t>
      </w:r>
    </w:p>
    <w:p w14:paraId="178ADD7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455FED2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1A1531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5FAB9D5D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55C0EB3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0BEB6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1551B8A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7B251B3B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92945A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67522C8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5682AC67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1CCD32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11DC19C2" w14:textId="4A357138" w:rsidR="00BE2230" w:rsidRPr="009B7D48" w:rsidRDefault="009E5DEB" w:rsidP="00BE223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Zamawiający nie przewiduje wniesienia zabezpieczenia należytego wykonania umowy.</w:t>
      </w:r>
    </w:p>
    <w:p w14:paraId="2256453F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D4D57C" w14:textId="7F45583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79D5D209" w14:textId="427B8647" w:rsidR="00BE2230" w:rsidRPr="009B7D48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Zamawiający nie przewiduje żadnych wymagań dotyczących umów o podwykonawstwo.</w:t>
      </w:r>
    </w:p>
    <w:p w14:paraId="4B349968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1AE7A499" w14:textId="17DB1801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43A248D7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43D12FFB" w14:textId="6FBB3C7D" w:rsidR="00BE2230" w:rsidRPr="00622E04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622E0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4B2A7BC9" w14:textId="7CC5E9A3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20" w:history="1">
        <w:r w:rsidR="007D1F13" w:rsidRPr="004A7C1D">
          <w:rPr>
            <w:rStyle w:val="Hipercze"/>
            <w:rFonts w:ascii="Times New Roman" w:hAnsi="Times New Roman" w:cs="Times New Roman"/>
            <w:kern w:val="1"/>
            <w:sz w:val="24"/>
            <w:szCs w:val="24"/>
          </w:rPr>
          <w:t>iodo@zlota-jesien-dps.pl</w:t>
        </w:r>
      </w:hyperlink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37DBB26D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związanym z niniejszym postępowaniem o udzielenie zamówienia publicznego prowadzonym w trybie podstawowym bez przeprowadzenia negocjacji treści złożonych ofert zgodnie z art. 275 pkt 1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9B7D48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RODO w związku z ustawą z dnia 11 września 2019 r. Prawo zamówień publicznych (dalej ustawą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 oraz - w przypadku wyboru oferty Wykonawcy jako najkorzystniejszej – w celu podpisania i realizacji umowy na podstawie art. 6 ust. 1 lit. b RODO w związku z ustawą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0258C25D" w14:textId="28859510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4)   odbiorcami danych osobowych Wykonawcy będą osoby lub podmioty, którym udostępniona zostanie dokumentacja postępowania w oparciu o art.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18 oraz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74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), osoby korzystające z Biuletynu Informacji Publicznej 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Domu Pomocy Społecznej „Złota Jesień” w Raciborzu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podmioty uprawnione do ich przetwarzania na podstawie przepisów prawa. </w:t>
      </w:r>
    </w:p>
    <w:p w14:paraId="22251732" w14:textId="2D6B5232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 xml:space="preserve">5)   dane osobowe Wykonawcy będą przechowywane, zgodnie z art. 78 ust. 1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obowiązującej w Domu Pomocy Społecznej „Złota Jesień” 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instrukcji kancelaryjnej, jednolitych rzeczowych wykazów akt oraz instrukcji w sprawie organizacji i zakresu działania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składnicy akt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chyba że przepisy szczególne stanowią inaczej, a w przypadku zamówień dofinansowanych ze środków zewnętrznych – przez okres trwałości projektu;</w:t>
      </w:r>
    </w:p>
    <w:p w14:paraId="03F78F7E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;  </w:t>
      </w:r>
    </w:p>
    <w:p w14:paraId="4B489357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A493DC8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26D3FEF2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2DE842DC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b)   na podstawie art. 16 RODO prawo do sprostowania swoich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nie może naruszać integralności protokołu oraz jego załączników);</w:t>
      </w:r>
    </w:p>
    <w:p w14:paraId="4259CD8F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0A2FC669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65DB6D5A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2DFF1347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2D934EC1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0741124A" w14:textId="77777777" w:rsidR="00BE2230" w:rsidRPr="009E5DEB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236C63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c)</w:t>
      </w:r>
      <w:r w:rsidRPr="009E5DEB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   na podstawie art. 21 RODO prawo sprzeciwu, wobec przetwarzania danych osobowych, gdyż podstawą prawną przetwarzania danych osobowych Wykonawcy jest art. 6 ust. 1 lit. c RODO.</w:t>
      </w:r>
    </w:p>
    <w:p w14:paraId="04EA6DD6" w14:textId="77777777" w:rsidR="00236C63" w:rsidRPr="009B7D48" w:rsidRDefault="00236C63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D7A4EF7" w14:textId="24B5BEA6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 w:rsidRPr="009B7D4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8342F26" w14:textId="506FBEBD" w:rsidR="00BE2230" w:rsidRDefault="000464C1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. F</w:t>
      </w:r>
      <w:r>
        <w:rPr>
          <w:rFonts w:ascii="Times New Roman" w:eastAsia="Calibri" w:hAnsi="Times New Roman" w:cs="Times New Roman"/>
          <w:sz w:val="24"/>
          <w:szCs w:val="24"/>
        </w:rPr>
        <w:t>ormularz ofertowy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do wypełnienia przez wykonawców i załączenia do oferty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05AC8E" w14:textId="7E2C2F57" w:rsidR="000464C1" w:rsidRPr="009B7D48" w:rsidRDefault="000464C1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Formularz cenowy -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>do wypełnienia przez wykonawców i załączenia do oferty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01A157" w14:textId="743C0C83" w:rsidR="00BE2230" w:rsidRPr="0076188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3. </w:t>
      </w:r>
      <w:r w:rsidRPr="00761888">
        <w:rPr>
          <w:rFonts w:ascii="Times New Roman" w:eastAsia="Calibri" w:hAnsi="Times New Roman" w:cs="Times New Roman"/>
          <w:sz w:val="24"/>
          <w:szCs w:val="24"/>
        </w:rPr>
        <w:t xml:space="preserve">Wzór oświadczenia 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761888">
        <w:rPr>
          <w:rFonts w:ascii="Times New Roman" w:eastAsia="Calibri" w:hAnsi="Times New Roman" w:cs="Times New Roman"/>
          <w:sz w:val="24"/>
          <w:szCs w:val="24"/>
        </w:rPr>
        <w:t xml:space="preserve">celu 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>potwierdzenia</w:t>
      </w:r>
      <w:r w:rsidR="00761888" w:rsidRPr="00761888">
        <w:rPr>
          <w:rFonts w:ascii="Times New Roman" w:eastAsia="Calibri" w:hAnsi="Times New Roman" w:cs="Times New Roman"/>
          <w:sz w:val="24"/>
          <w:szCs w:val="24"/>
        </w:rPr>
        <w:t xml:space="preserve">  braku</w:t>
      </w:r>
      <w:r w:rsidRPr="00761888">
        <w:rPr>
          <w:rFonts w:ascii="Times New Roman" w:eastAsia="Calibri" w:hAnsi="Times New Roman" w:cs="Times New Roman"/>
          <w:sz w:val="24"/>
          <w:szCs w:val="24"/>
        </w:rPr>
        <w:t xml:space="preserve"> przesłanek wykluczenia z postępowania,  </w:t>
      </w:r>
      <w:r w:rsidRPr="00761888">
        <w:rPr>
          <w:rFonts w:ascii="Times New Roman" w:eastAsia="Calibri" w:hAnsi="Times New Roman" w:cs="Times New Roman"/>
          <w:b/>
          <w:bCs/>
          <w:sz w:val="24"/>
          <w:szCs w:val="24"/>
        </w:rPr>
        <w:t>– do wypełnienia odpowiednio przez: wykonawców; każdego ze wspólników konsorcjum (w przypadku składania oferty wspólnej); każdego ze wspólników spółki cywilnej i załączenia do oferty.</w:t>
      </w:r>
    </w:p>
    <w:p w14:paraId="67E0841F" w14:textId="12690E4F" w:rsidR="00BE2230" w:rsidRDefault="00BE2230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888">
        <w:rPr>
          <w:rFonts w:ascii="Times New Roman" w:eastAsia="Calibri" w:hAnsi="Times New Roman" w:cs="Times New Roman"/>
          <w:sz w:val="24"/>
          <w:szCs w:val="24"/>
        </w:rPr>
        <w:t>4. 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>Wzór umowy</w:t>
      </w:r>
    </w:p>
    <w:p w14:paraId="63569BAD" w14:textId="0C9F37C8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2BB7C4" w14:textId="709D56FE" w:rsidR="00236C63" w:rsidRDefault="00236C63" w:rsidP="009571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F3466" w14:textId="4B2A1D12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AA2A96" w14:textId="1DCD2D2C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Zatwierdził, dnia </w:t>
      </w:r>
      <w:r w:rsidR="00957184">
        <w:rPr>
          <w:rFonts w:ascii="Times New Roman" w:eastAsia="Calibri" w:hAnsi="Times New Roman" w:cs="Times New Roman"/>
          <w:sz w:val="24"/>
          <w:szCs w:val="24"/>
        </w:rPr>
        <w:t xml:space="preserve"> 24.05</w:t>
      </w:r>
      <w:r w:rsidR="003B484B">
        <w:rPr>
          <w:rFonts w:ascii="Times New Roman" w:eastAsia="Calibri" w:hAnsi="Times New Roman" w:cs="Times New Roman"/>
          <w:sz w:val="24"/>
          <w:szCs w:val="24"/>
        </w:rPr>
        <w:t xml:space="preserve">.2022 </w:t>
      </w:r>
      <w:r>
        <w:rPr>
          <w:rFonts w:ascii="Times New Roman" w:eastAsia="Calibri" w:hAnsi="Times New Roman" w:cs="Times New Roman"/>
          <w:sz w:val="24"/>
          <w:szCs w:val="24"/>
        </w:rPr>
        <w:t>r.</w:t>
      </w:r>
    </w:p>
    <w:p w14:paraId="5AECB44C" w14:textId="0D513763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</w:p>
    <w:p w14:paraId="7FC687F5" w14:textId="6C35A773" w:rsidR="00236C63" w:rsidRPr="00957184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proofErr w:type="spellStart"/>
      <w:r w:rsidRPr="00236C63">
        <w:rPr>
          <w:rFonts w:ascii="Times New Roman" w:eastAsia="Calibri" w:hAnsi="Times New Roman" w:cs="Times New Roman"/>
          <w:sz w:val="20"/>
          <w:szCs w:val="20"/>
        </w:rPr>
        <w:t>Margota</w:t>
      </w:r>
      <w:proofErr w:type="spellEnd"/>
      <w:r w:rsidRPr="00236C63">
        <w:rPr>
          <w:rFonts w:ascii="Times New Roman" w:eastAsia="Calibri" w:hAnsi="Times New Roman" w:cs="Times New Roman"/>
          <w:sz w:val="20"/>
          <w:szCs w:val="20"/>
        </w:rPr>
        <w:t xml:space="preserve"> Hildebrand</w:t>
      </w:r>
      <w:r w:rsidR="0095718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957184">
        <w:rPr>
          <w:rFonts w:ascii="Times New Roman" w:eastAsia="Calibri" w:hAnsi="Times New Roman" w:cs="Times New Roman"/>
        </w:rPr>
        <w:t>Dyrektor Małgorzata Krawczyńska</w:t>
      </w:r>
    </w:p>
    <w:p w14:paraId="2EEA5D54" w14:textId="57139279" w:rsidR="00F72822" w:rsidRPr="00957184" w:rsidRDefault="00236C63" w:rsidP="00957184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</w:t>
      </w:r>
      <w:r w:rsidR="00957184">
        <w:rPr>
          <w:rFonts w:ascii="Times New Roman" w:eastAsia="Calibri" w:hAnsi="Times New Roman" w:cs="Times New Roman"/>
          <w:sz w:val="20"/>
          <w:szCs w:val="20"/>
        </w:rPr>
        <w:t>r</w:t>
      </w:r>
    </w:p>
    <w:sectPr w:rsidR="00F72822" w:rsidRPr="00957184" w:rsidSect="00185488">
      <w:headerReference w:type="default" r:id="rId21"/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145C" w14:textId="77777777" w:rsidR="0049642C" w:rsidRDefault="0049642C" w:rsidP="00BE2230">
      <w:pPr>
        <w:spacing w:after="0" w:line="240" w:lineRule="auto"/>
      </w:pPr>
      <w:r>
        <w:separator/>
      </w:r>
    </w:p>
  </w:endnote>
  <w:endnote w:type="continuationSeparator" w:id="0">
    <w:p w14:paraId="454BF6D8" w14:textId="77777777" w:rsidR="0049642C" w:rsidRDefault="0049642C" w:rsidP="00BE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5354"/>
      <w:docPartObj>
        <w:docPartGallery w:val="Page Numbers (Bottom of Page)"/>
        <w:docPartUnique/>
      </w:docPartObj>
    </w:sdtPr>
    <w:sdtEndPr/>
    <w:sdtContent>
      <w:p w14:paraId="42F67AE0" w14:textId="6DC2774D" w:rsidR="00C7073A" w:rsidRDefault="00C707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CB8236" w14:textId="741D9C1B" w:rsidR="00C7073A" w:rsidRDefault="00C70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C2BD" w14:textId="77777777" w:rsidR="0049642C" w:rsidRDefault="0049642C" w:rsidP="00BE2230">
      <w:pPr>
        <w:spacing w:after="0" w:line="240" w:lineRule="auto"/>
      </w:pPr>
      <w:r>
        <w:separator/>
      </w:r>
    </w:p>
  </w:footnote>
  <w:footnote w:type="continuationSeparator" w:id="0">
    <w:p w14:paraId="3E37E785" w14:textId="77777777" w:rsidR="0049642C" w:rsidRDefault="0049642C" w:rsidP="00BE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38EB" w14:textId="77777777" w:rsidR="00BE2230" w:rsidRPr="00292B05" w:rsidRDefault="00BE2230" w:rsidP="00292B0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7F363CB3" w14:textId="5AAB0182" w:rsidR="00BE2230" w:rsidRPr="00292B05" w:rsidRDefault="00BE2230" w:rsidP="00C7073A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="004A0E2A" w:rsidRPr="00292B05">
      <w:rPr>
        <w:rFonts w:ascii="Times New Roman" w:eastAsia="Calibri" w:hAnsi="Times New Roman" w:cs="Times New Roman"/>
        <w:b/>
        <w:bCs/>
        <w:iCs/>
        <w:sz w:val="20"/>
        <w:szCs w:val="20"/>
      </w:rPr>
      <w:t>Dostawę różnych produktów spożywczych na I</w:t>
    </w:r>
    <w:r w:rsidR="00273500">
      <w:rPr>
        <w:rFonts w:ascii="Times New Roman" w:eastAsia="Calibri" w:hAnsi="Times New Roman" w:cs="Times New Roman"/>
        <w:b/>
        <w:bCs/>
        <w:iCs/>
        <w:sz w:val="20"/>
        <w:szCs w:val="20"/>
      </w:rPr>
      <w:t>I</w:t>
    </w:r>
    <w:r w:rsidR="00097EC9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r w:rsidR="004A0E2A" w:rsidRPr="00292B05">
      <w:rPr>
        <w:rFonts w:ascii="Times New Roman" w:eastAsia="Calibri" w:hAnsi="Times New Roman" w:cs="Times New Roman"/>
        <w:b/>
        <w:bCs/>
        <w:iCs/>
        <w:sz w:val="20"/>
        <w:szCs w:val="20"/>
      </w:rPr>
      <w:t>półrocze 202</w:t>
    </w:r>
    <w:r w:rsidR="00097EC9">
      <w:rPr>
        <w:rFonts w:ascii="Times New Roman" w:eastAsia="Calibri" w:hAnsi="Times New Roman" w:cs="Times New Roman"/>
        <w:b/>
        <w:bCs/>
        <w:iCs/>
        <w:sz w:val="20"/>
        <w:szCs w:val="20"/>
      </w:rPr>
      <w:t>2</w:t>
    </w:r>
    <w:r w:rsidR="004A0E2A" w:rsidRPr="00292B0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r.</w:t>
    </w:r>
    <w:r w:rsidR="00C7073A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2443D0EF" w14:textId="0CDCD90D" w:rsidR="00BE2230" w:rsidRPr="00BE2230" w:rsidRDefault="00BE2230" w:rsidP="00BE223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Calibri" w:hAnsi="Verdana" w:cs="Times New Roman"/>
        <w:i/>
        <w:sz w:val="16"/>
        <w:szCs w:val="16"/>
      </w:rPr>
    </w:pPr>
    <w:r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  <w:p w14:paraId="3AD7B369" w14:textId="77777777" w:rsidR="00BE2230" w:rsidRDefault="00BE2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AE3D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2A3706"/>
    <w:multiLevelType w:val="hybridMultilevel"/>
    <w:tmpl w:val="277E52CE"/>
    <w:lvl w:ilvl="0" w:tplc="0FDCB0F8">
      <w:start w:val="7"/>
      <w:numFmt w:val="decimal"/>
      <w:lvlText w:val="%1.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EA04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4060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6C80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0E5D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60A94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CC3B0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08F1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B6150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1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3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8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171519">
    <w:abstractNumId w:val="20"/>
  </w:num>
  <w:num w:numId="2" w16cid:durableId="1412502176">
    <w:abstractNumId w:val="14"/>
  </w:num>
  <w:num w:numId="3" w16cid:durableId="376242599">
    <w:abstractNumId w:val="15"/>
  </w:num>
  <w:num w:numId="4" w16cid:durableId="1389258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912717">
    <w:abstractNumId w:val="19"/>
  </w:num>
  <w:num w:numId="6" w16cid:durableId="1236283394">
    <w:abstractNumId w:val="1"/>
  </w:num>
  <w:num w:numId="7" w16cid:durableId="336274132">
    <w:abstractNumId w:val="0"/>
  </w:num>
  <w:num w:numId="8" w16cid:durableId="1335301768">
    <w:abstractNumId w:val="8"/>
  </w:num>
  <w:num w:numId="9" w16cid:durableId="1138298237">
    <w:abstractNumId w:val="5"/>
  </w:num>
  <w:num w:numId="10" w16cid:durableId="15623547">
    <w:abstractNumId w:val="16"/>
  </w:num>
  <w:num w:numId="11" w16cid:durableId="2107457486">
    <w:abstractNumId w:val="9"/>
  </w:num>
  <w:num w:numId="12" w16cid:durableId="518659794">
    <w:abstractNumId w:val="2"/>
  </w:num>
  <w:num w:numId="13" w16cid:durableId="2034846331">
    <w:abstractNumId w:val="10"/>
  </w:num>
  <w:num w:numId="14" w16cid:durableId="1055473269">
    <w:abstractNumId w:val="13"/>
  </w:num>
  <w:num w:numId="15" w16cid:durableId="617567653">
    <w:abstractNumId w:val="3"/>
  </w:num>
  <w:num w:numId="16" w16cid:durableId="1957717526">
    <w:abstractNumId w:val="6"/>
  </w:num>
  <w:num w:numId="17" w16cid:durableId="727068392">
    <w:abstractNumId w:val="11"/>
  </w:num>
  <w:num w:numId="18" w16cid:durableId="27948239">
    <w:abstractNumId w:val="17"/>
  </w:num>
  <w:num w:numId="19" w16cid:durableId="2066371635">
    <w:abstractNumId w:val="18"/>
  </w:num>
  <w:num w:numId="20" w16cid:durableId="1514371984">
    <w:abstractNumId w:val="12"/>
  </w:num>
  <w:num w:numId="21" w16cid:durableId="113713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21"/>
    <w:rsid w:val="0000023F"/>
    <w:rsid w:val="00013876"/>
    <w:rsid w:val="00032275"/>
    <w:rsid w:val="00032ECF"/>
    <w:rsid w:val="000450F8"/>
    <w:rsid w:val="0004562C"/>
    <w:rsid w:val="000464C1"/>
    <w:rsid w:val="00056638"/>
    <w:rsid w:val="00070E35"/>
    <w:rsid w:val="0007123E"/>
    <w:rsid w:val="00097EC9"/>
    <w:rsid w:val="000B2BF0"/>
    <w:rsid w:val="000B4573"/>
    <w:rsid w:val="000F30A9"/>
    <w:rsid w:val="00125221"/>
    <w:rsid w:val="001262E3"/>
    <w:rsid w:val="00185488"/>
    <w:rsid w:val="001D5FDC"/>
    <w:rsid w:val="001F561C"/>
    <w:rsid w:val="002049F7"/>
    <w:rsid w:val="002334DD"/>
    <w:rsid w:val="00236C63"/>
    <w:rsid w:val="00253864"/>
    <w:rsid w:val="0027224A"/>
    <w:rsid w:val="00273500"/>
    <w:rsid w:val="00275D7E"/>
    <w:rsid w:val="002827CC"/>
    <w:rsid w:val="00292B05"/>
    <w:rsid w:val="0029769B"/>
    <w:rsid w:val="002A4051"/>
    <w:rsid w:val="002E35D9"/>
    <w:rsid w:val="00335339"/>
    <w:rsid w:val="00371E3C"/>
    <w:rsid w:val="003729BC"/>
    <w:rsid w:val="003B484B"/>
    <w:rsid w:val="003D481D"/>
    <w:rsid w:val="003F418F"/>
    <w:rsid w:val="0043072E"/>
    <w:rsid w:val="00435E0C"/>
    <w:rsid w:val="00447849"/>
    <w:rsid w:val="004925AB"/>
    <w:rsid w:val="0049642C"/>
    <w:rsid w:val="00496E92"/>
    <w:rsid w:val="004A0E2A"/>
    <w:rsid w:val="004B1637"/>
    <w:rsid w:val="004C3DEC"/>
    <w:rsid w:val="004D74B2"/>
    <w:rsid w:val="004E08A4"/>
    <w:rsid w:val="005279FD"/>
    <w:rsid w:val="00556DFC"/>
    <w:rsid w:val="005B5C21"/>
    <w:rsid w:val="005C2097"/>
    <w:rsid w:val="005C75EC"/>
    <w:rsid w:val="005D5A4A"/>
    <w:rsid w:val="00611A50"/>
    <w:rsid w:val="0061286C"/>
    <w:rsid w:val="00615639"/>
    <w:rsid w:val="00622E04"/>
    <w:rsid w:val="00651B86"/>
    <w:rsid w:val="00653579"/>
    <w:rsid w:val="006A16E9"/>
    <w:rsid w:val="006B2D5B"/>
    <w:rsid w:val="006E66A4"/>
    <w:rsid w:val="00753D87"/>
    <w:rsid w:val="00755416"/>
    <w:rsid w:val="00761888"/>
    <w:rsid w:val="007658EF"/>
    <w:rsid w:val="0077649D"/>
    <w:rsid w:val="007A3B8D"/>
    <w:rsid w:val="007B4DBA"/>
    <w:rsid w:val="007D1F13"/>
    <w:rsid w:val="007E4E9F"/>
    <w:rsid w:val="007F0D72"/>
    <w:rsid w:val="00812798"/>
    <w:rsid w:val="00813215"/>
    <w:rsid w:val="008B0EF8"/>
    <w:rsid w:val="008C5DDE"/>
    <w:rsid w:val="00920FB7"/>
    <w:rsid w:val="00924255"/>
    <w:rsid w:val="009258AC"/>
    <w:rsid w:val="0092684E"/>
    <w:rsid w:val="00926CE4"/>
    <w:rsid w:val="00957184"/>
    <w:rsid w:val="009B2457"/>
    <w:rsid w:val="009B7D48"/>
    <w:rsid w:val="009C163A"/>
    <w:rsid w:val="009D2133"/>
    <w:rsid w:val="009E1665"/>
    <w:rsid w:val="009E1D30"/>
    <w:rsid w:val="009E5DEB"/>
    <w:rsid w:val="009E7DEB"/>
    <w:rsid w:val="009F0024"/>
    <w:rsid w:val="009F410C"/>
    <w:rsid w:val="00A00BCC"/>
    <w:rsid w:val="00A0715C"/>
    <w:rsid w:val="00A822DE"/>
    <w:rsid w:val="00A85C17"/>
    <w:rsid w:val="00AE1E38"/>
    <w:rsid w:val="00B1066D"/>
    <w:rsid w:val="00B4355A"/>
    <w:rsid w:val="00B46E0B"/>
    <w:rsid w:val="00B50A64"/>
    <w:rsid w:val="00B566A3"/>
    <w:rsid w:val="00B801B8"/>
    <w:rsid w:val="00B91C5F"/>
    <w:rsid w:val="00BA17D9"/>
    <w:rsid w:val="00BD5FC1"/>
    <w:rsid w:val="00BE2230"/>
    <w:rsid w:val="00C02956"/>
    <w:rsid w:val="00C274BC"/>
    <w:rsid w:val="00C349A3"/>
    <w:rsid w:val="00C61A05"/>
    <w:rsid w:val="00C61D69"/>
    <w:rsid w:val="00C7073A"/>
    <w:rsid w:val="00C90A1A"/>
    <w:rsid w:val="00C92554"/>
    <w:rsid w:val="00CB1B82"/>
    <w:rsid w:val="00CF4A75"/>
    <w:rsid w:val="00D17B03"/>
    <w:rsid w:val="00D21C95"/>
    <w:rsid w:val="00D337E7"/>
    <w:rsid w:val="00D76073"/>
    <w:rsid w:val="00DC56D4"/>
    <w:rsid w:val="00E02F52"/>
    <w:rsid w:val="00E06DC8"/>
    <w:rsid w:val="00E075B5"/>
    <w:rsid w:val="00E101A8"/>
    <w:rsid w:val="00E119F8"/>
    <w:rsid w:val="00E53C4E"/>
    <w:rsid w:val="00E73CE6"/>
    <w:rsid w:val="00EA21AB"/>
    <w:rsid w:val="00EA6C0F"/>
    <w:rsid w:val="00EB140B"/>
    <w:rsid w:val="00F0033D"/>
    <w:rsid w:val="00F520A2"/>
    <w:rsid w:val="00F7144E"/>
    <w:rsid w:val="00F72822"/>
    <w:rsid w:val="00F84555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3F30CA"/>
  <w15:chartTrackingRefBased/>
  <w15:docId w15:val="{8EF74DDE-2A44-4B3E-A857-D5DDF953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223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230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230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223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230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230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BE2230"/>
  </w:style>
  <w:style w:type="character" w:customStyle="1" w:styleId="object">
    <w:name w:val="object"/>
    <w:basedOn w:val="Domylnaczcionkaakapitu"/>
    <w:rsid w:val="00BE2230"/>
  </w:style>
  <w:style w:type="character" w:styleId="Pogrubienie">
    <w:name w:val="Strong"/>
    <w:uiPriority w:val="22"/>
    <w:qFormat/>
    <w:rsid w:val="00BE2230"/>
    <w:rPr>
      <w:b/>
      <w:bCs/>
    </w:rPr>
  </w:style>
  <w:style w:type="character" w:styleId="Uwydatnienie">
    <w:name w:val="Emphasis"/>
    <w:qFormat/>
    <w:rsid w:val="00BE2230"/>
    <w:rPr>
      <w:i/>
      <w:iCs/>
    </w:rPr>
  </w:style>
  <w:style w:type="character" w:styleId="Hipercze">
    <w:name w:val="Hyperlink"/>
    <w:uiPriority w:val="99"/>
    <w:rsid w:val="00BE2230"/>
    <w:rPr>
      <w:color w:val="0000FF"/>
      <w:u w:val="single"/>
    </w:rPr>
  </w:style>
  <w:style w:type="paragraph" w:customStyle="1" w:styleId="1">
    <w:name w:val="1."/>
    <w:basedOn w:val="Normalny"/>
    <w:rsid w:val="00BE223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223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BE223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BE2230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BE2230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BE223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E223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223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2230"/>
  </w:style>
  <w:style w:type="paragraph" w:styleId="Tekstpodstawowy">
    <w:name w:val="Body Text"/>
    <w:basedOn w:val="Normalny"/>
    <w:link w:val="TekstpodstawowyZnak"/>
    <w:uiPriority w:val="99"/>
    <w:unhideWhenUsed/>
    <w:rsid w:val="00BE223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23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223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223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223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E223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223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223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223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223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223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223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223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2230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2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2230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BE2230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2230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BE2230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22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E22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E2230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BE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23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2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23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23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23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638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AE1E38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75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lota-jesien-dps.p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sekretariat@zlota-jesien-dps.pl" TargetMode="External"/><Relationship Id="rId17" Type="http://schemas.openxmlformats.org/officeDocument/2006/relationships/hyperlink" Target="https://miniportal.uzp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p.gov.pl/__data/assets/pdf_file/0016/47401/Jak-nalezy-podpisac-oferte-w-postaci-elektronicznej.pdf" TargetMode="External"/><Relationship Id="rId20" Type="http://schemas.openxmlformats.org/officeDocument/2006/relationships/hyperlink" Target="mailto:iodo@zlota-jesien-dps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regulami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powiatraciborski.pl/dps/zamowienia.html" TargetMode="External"/><Relationship Id="rId19" Type="http://schemas.openxmlformats.org/officeDocument/2006/relationships/hyperlink" Target="https://www.uzp.gov.pl/ukraina/pytania-i-odpowiedz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miniportal.uzp.gov.pl/WarunkiUslug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BF9D4-FD47-471B-8F59-3E5BB3A8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12</Pages>
  <Words>5869</Words>
  <Characters>35215</Characters>
  <Application>Microsoft Office Word</Application>
  <DocSecurity>0</DocSecurity>
  <Lines>293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61</cp:revision>
  <cp:lastPrinted>2021-05-21T08:17:00Z</cp:lastPrinted>
  <dcterms:created xsi:type="dcterms:W3CDTF">2021-05-04T06:19:00Z</dcterms:created>
  <dcterms:modified xsi:type="dcterms:W3CDTF">2022-05-24T07:39:00Z</dcterms:modified>
</cp:coreProperties>
</file>