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9B" w:rsidRDefault="00A83D9B" w:rsidP="00C51A46">
      <w:pPr>
        <w:jc w:val="center"/>
        <w:rPr>
          <w:b/>
        </w:rPr>
      </w:pPr>
    </w:p>
    <w:p w:rsidR="00C51A46" w:rsidRDefault="00C51A46" w:rsidP="00C51A46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:rsidR="00C51A46" w:rsidRDefault="00C51A46" w:rsidP="00C51A46">
      <w:pPr>
        <w:jc w:val="center"/>
      </w:pPr>
      <w:r>
        <w:rPr>
          <w:b/>
        </w:rPr>
        <w:t>w DPS „Złota Jesień” w 201</w:t>
      </w:r>
      <w:r w:rsidR="00124DCD">
        <w:rPr>
          <w:b/>
        </w:rPr>
        <w:t>8</w:t>
      </w:r>
      <w:r>
        <w:rPr>
          <w:b/>
        </w:rPr>
        <w:t xml:space="preserve"> r</w:t>
      </w:r>
      <w:r>
        <w:t>.</w:t>
      </w:r>
    </w:p>
    <w:p w:rsidR="00C51A46" w:rsidRDefault="00C51A46" w:rsidP="00C51A46">
      <w:pPr>
        <w:rPr>
          <w:b/>
        </w:rPr>
      </w:pPr>
    </w:p>
    <w:p w:rsidR="00C51A46" w:rsidRDefault="00C51A46" w:rsidP="00C51A46">
      <w:pPr>
        <w:rPr>
          <w:b/>
        </w:rPr>
      </w:pPr>
      <w:r>
        <w:rPr>
          <w:b/>
        </w:rPr>
        <w:t>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Sąd Rejonowy  w Jastrzębiu Zdroju, Sąd Okręgowy w  Gliwicach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Biuro socjalne</w:t>
            </w:r>
          </w:p>
        </w:tc>
      </w:tr>
      <w:tr w:rsidR="00C51A46" w:rsidTr="00C51A46">
        <w:trPr>
          <w:trHeight w:val="640"/>
        </w:trPr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Kontrola w zakresie przestrzegania praw osób z zaburzeniami psychicznymi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124DC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01.01.2017 r. do 31.12.2017 r.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124DC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29.01.2018</w:t>
            </w:r>
            <w:r w:rsidR="00C51A4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124DCD" w:rsidP="00124DC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29.01.2018</w:t>
            </w:r>
            <w:r w:rsidR="00C51A46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Zaleceń pokontrolnych nie wydano.</w:t>
            </w:r>
          </w:p>
        </w:tc>
      </w:tr>
    </w:tbl>
    <w:p w:rsidR="00C51A46" w:rsidRDefault="00C51A46" w:rsidP="00C51A46">
      <w:pPr>
        <w:rPr>
          <w:b/>
        </w:rPr>
      </w:pPr>
    </w:p>
    <w:p w:rsidR="00C51A46" w:rsidRDefault="00C51A46" w:rsidP="00C51A46">
      <w:pPr>
        <w:rPr>
          <w:b/>
        </w:rPr>
      </w:pPr>
      <w:r>
        <w:rPr>
          <w:b/>
        </w:rP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C51A46" w:rsidTr="00C51A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C51A46" w:rsidTr="00C51A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C51A46" w:rsidTr="00C51A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Badanie okresowe kotłowni</w:t>
            </w:r>
          </w:p>
        </w:tc>
      </w:tr>
      <w:tr w:rsidR="00C51A46" w:rsidTr="00C51A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51A46" w:rsidTr="00C51A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29138F" w:rsidP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06.02.2018</w:t>
            </w:r>
            <w:r w:rsidR="00C51A46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51A46" w:rsidTr="00C51A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29138F" w:rsidP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06.02.2018</w:t>
            </w:r>
            <w:r w:rsidR="00C51A46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51A46" w:rsidTr="00C51A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stwierdzono nieprawidłowości. Nie wydano zaleceń pokontrolnych</w:t>
            </w:r>
          </w:p>
        </w:tc>
      </w:tr>
    </w:tbl>
    <w:p w:rsidR="00C51A46" w:rsidRDefault="00C51A46" w:rsidP="00C51A46">
      <w:pPr>
        <w:rPr>
          <w:b/>
        </w:rPr>
      </w:pPr>
    </w:p>
    <w:p w:rsidR="00C51A46" w:rsidRDefault="00C51A46" w:rsidP="00C51A46">
      <w:pPr>
        <w:rPr>
          <w:b/>
        </w:rPr>
      </w:pPr>
      <w:r>
        <w:rPr>
          <w:b/>
        </w:rP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097"/>
      </w:tblGrid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Śląski Państwowy Wojewódzki Inspektor Sanitarny w Katowicach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124DC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Wszystkie komórki organizacyjne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 w:rsidP="00124DC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Kontrola </w:t>
            </w:r>
            <w:r w:rsidR="00124DCD">
              <w:rPr>
                <w:sz w:val="20"/>
                <w:szCs w:val="20"/>
                <w:lang w:eastAsia="en-US"/>
              </w:rPr>
              <w:t xml:space="preserve"> warunków higieny pracy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124DC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27.06.2018</w:t>
            </w:r>
            <w:r w:rsidR="00C51A46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124DC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27.06.2018</w:t>
            </w:r>
            <w:r w:rsidR="00C51A46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51A46" w:rsidTr="00C51A46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A46" w:rsidRDefault="00C51A4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Stwierdzon</w:t>
            </w:r>
            <w:r w:rsidR="00257072">
              <w:rPr>
                <w:sz w:val="20"/>
                <w:szCs w:val="20"/>
                <w:lang w:eastAsia="en-US"/>
              </w:rPr>
              <w:t>o: 1. Na stanowiskach, na których występuje zagrożenie oblania substancjami lub mieszaninami o działaniu żrącym brak płuczki do przemywania oczu co narusza § 103 ust.2 rozporządzenia Ministra Pracy i Polityki Socjalnej z dnia 26 września 1997 w sprawie ogólnych przepisów bezpieczeństwa i higieny pracy ( Dz.U. z 2003, nr 169, poz. 1650 z pózn.zm.)</w:t>
            </w:r>
          </w:p>
          <w:p w:rsidR="00257072" w:rsidRDefault="00C51A46" w:rsidP="0025707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r w:rsidR="00257072">
              <w:rPr>
                <w:sz w:val="20"/>
                <w:szCs w:val="20"/>
                <w:lang w:eastAsia="en-US"/>
              </w:rPr>
              <w:t xml:space="preserve">Na stanowiskach, na których  występuje zagrożenie uszkodzenia oczu i skóry substancjami lub mieszaninami o działaniu żrącym brak środków ochrony indywidualnej w postaci okularów ochronnych i rękawic o właściwej odporności co narusza § 39 </w:t>
            </w:r>
            <w:proofErr w:type="spellStart"/>
            <w:r w:rsidR="00257072">
              <w:rPr>
                <w:sz w:val="20"/>
                <w:szCs w:val="20"/>
                <w:lang w:eastAsia="en-US"/>
              </w:rPr>
              <w:t>lit.c</w:t>
            </w:r>
            <w:proofErr w:type="spellEnd"/>
            <w:r w:rsidR="00257072">
              <w:rPr>
                <w:sz w:val="20"/>
                <w:szCs w:val="20"/>
                <w:lang w:eastAsia="en-US"/>
              </w:rPr>
              <w:t xml:space="preserve"> rozporządzenia Ministra Pracy i Polityki Socjalnej z dnia 26 września 1997 r. w sprawie ogólnych przepisów bhp ( Dz.</w:t>
            </w:r>
            <w:r w:rsidR="0029138F">
              <w:rPr>
                <w:sz w:val="20"/>
                <w:szCs w:val="20"/>
                <w:lang w:eastAsia="en-US"/>
              </w:rPr>
              <w:t>U z 2003 r, nr169,poz.1650 z póź</w:t>
            </w:r>
            <w:r w:rsidR="00257072">
              <w:rPr>
                <w:sz w:val="20"/>
                <w:szCs w:val="20"/>
                <w:lang w:eastAsia="en-US"/>
              </w:rPr>
              <w:t>n.zm.) oraz załącznik  nr 2 do niniejszego rozporządzenia</w:t>
            </w:r>
          </w:p>
          <w:p w:rsidR="00C51A46" w:rsidRDefault="00D90F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Termin usunięcia nieprawidłowości wyznaczono na dzień 30.09.2018 r.</w:t>
            </w:r>
          </w:p>
        </w:tc>
      </w:tr>
      <w:tr w:rsidR="0029138F" w:rsidTr="0029138F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Kontrola sprawdzająca wykonanie zaleceń  wydanych w trakcie kontroli </w:t>
            </w:r>
            <w:r>
              <w:rPr>
                <w:sz w:val="20"/>
                <w:szCs w:val="20"/>
                <w:lang w:eastAsia="en-US"/>
              </w:rPr>
              <w:lastRenderedPageBreak/>
              <w:t>z dnia 27.06.2018 r.</w:t>
            </w:r>
          </w:p>
        </w:tc>
      </w:tr>
      <w:tr w:rsidR="0029138F" w:rsidTr="0029138F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Data rozpoczęcia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 w:rsidP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14.08.2018 r.</w:t>
            </w:r>
          </w:p>
        </w:tc>
      </w:tr>
      <w:tr w:rsidR="0029138F" w:rsidTr="0029138F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 w:rsidP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14.08.2018 r.</w:t>
            </w:r>
          </w:p>
        </w:tc>
      </w:tr>
      <w:tr w:rsidR="0029138F" w:rsidTr="0029138F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8F" w:rsidRDefault="002913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Uznano wykonanie zaleceń. Nie wydano zaleceń pokontrolnych.</w:t>
            </w:r>
          </w:p>
        </w:tc>
      </w:tr>
    </w:tbl>
    <w:p w:rsidR="00C51A46" w:rsidRDefault="00C51A46" w:rsidP="00C51A46"/>
    <w:p w:rsidR="00C51A46" w:rsidRDefault="00C51A46" w:rsidP="00C51A46"/>
    <w:p w:rsidR="00957936" w:rsidRPr="00EF1B53" w:rsidRDefault="00EF1B53" w:rsidP="00C51A46">
      <w:pPr>
        <w:rPr>
          <w:b/>
        </w:rPr>
      </w:pPr>
      <w:r w:rsidRPr="00EF1B53">
        <w:rPr>
          <w:b/>
        </w:rPr>
        <w:t>I</w:t>
      </w:r>
      <w:r w:rsidR="00957936" w:rsidRPr="00EF1B53">
        <w:rPr>
          <w:b/>
        </w:rPr>
        <w:t>V</w:t>
      </w:r>
      <w:r>
        <w:rPr>
          <w:b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EF1B53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Urząd Dozoru Technicznego Gliwice</w:t>
            </w:r>
          </w:p>
        </w:tc>
      </w:tr>
      <w:tr w:rsidR="00EF1B53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EF1B53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Okresowe badanie dźwigów</w:t>
            </w:r>
          </w:p>
        </w:tc>
      </w:tr>
      <w:tr w:rsidR="00EF1B53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EF1B53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EF1B5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4.10.2018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EF1B53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EF1B5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  <w:r>
              <w:rPr>
                <w:sz w:val="20"/>
                <w:szCs w:val="20"/>
                <w:lang w:eastAsia="en-US"/>
              </w:rPr>
              <w:t>.10.20</w:t>
            </w:r>
            <w:r>
              <w:rPr>
                <w:sz w:val="20"/>
                <w:szCs w:val="20"/>
                <w:lang w:eastAsia="en-US"/>
              </w:rPr>
              <w:t>18</w:t>
            </w:r>
            <w:r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EF1B53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</w:t>
            </w:r>
          </w:p>
        </w:tc>
      </w:tr>
    </w:tbl>
    <w:p w:rsidR="00EF1B53" w:rsidRDefault="00EF1B53" w:rsidP="00EF1B53"/>
    <w:p w:rsidR="00EF1B53" w:rsidRDefault="00EF1B53" w:rsidP="00EF1B53"/>
    <w:p w:rsidR="00EF1B53" w:rsidRDefault="00EF1B53" w:rsidP="00EF1B53"/>
    <w:p w:rsidR="00EF1B53" w:rsidRPr="00EF1B53" w:rsidRDefault="00EF1B53" w:rsidP="00EF1B53">
      <w:pPr>
        <w:rPr>
          <w:b/>
        </w:rPr>
      </w:pPr>
      <w:r w:rsidRPr="00EF1B53">
        <w:rPr>
          <w:b/>
        </w:rPr>
        <w:t>V</w:t>
      </w:r>
      <w:r w:rsidRPr="00EF1B53">
        <w:rPr>
          <w:b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EF1B53" w:rsidRPr="00A3027E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Państwowy Powiatowy Inspektor Sanitarny w Raciborzu</w:t>
            </w:r>
          </w:p>
        </w:tc>
      </w:tr>
      <w:tr w:rsidR="00EF1B53" w:rsidRPr="00A3027E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Woda pobrana z instalacji wewnętrznej budynku</w:t>
            </w:r>
          </w:p>
        </w:tc>
      </w:tr>
      <w:tr w:rsidR="00EF1B53" w:rsidRPr="00A3027E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Badanie wody w zakresie mikrobiologicznym i fizykochemicznych</w:t>
            </w:r>
          </w:p>
        </w:tc>
      </w:tr>
      <w:tr w:rsidR="00EF1B53" w:rsidRPr="00A3027E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EF1B53" w:rsidRPr="00A3027E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01.10.2018</w:t>
            </w:r>
            <w:r w:rsidRPr="00A3027E">
              <w:rPr>
                <w:sz w:val="20"/>
                <w:szCs w:val="20"/>
                <w:lang w:eastAsia="en-US"/>
              </w:rPr>
              <w:t xml:space="preserve"> r.</w:t>
            </w:r>
            <w:r>
              <w:rPr>
                <w:sz w:val="20"/>
                <w:szCs w:val="20"/>
                <w:lang w:eastAsia="en-US"/>
              </w:rPr>
              <w:t xml:space="preserve"> – pobranie próbek wody</w:t>
            </w:r>
          </w:p>
        </w:tc>
      </w:tr>
      <w:tr w:rsidR="00EF1B53" w:rsidRPr="00A3027E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12.10.2018</w:t>
            </w:r>
            <w:r w:rsidRPr="00A3027E">
              <w:rPr>
                <w:sz w:val="20"/>
                <w:szCs w:val="20"/>
                <w:lang w:eastAsia="en-US"/>
              </w:rPr>
              <w:t xml:space="preserve"> r.</w:t>
            </w:r>
            <w:r>
              <w:rPr>
                <w:sz w:val="20"/>
                <w:szCs w:val="20"/>
                <w:lang w:eastAsia="en-US"/>
              </w:rPr>
              <w:t xml:space="preserve"> – informacja o jakości wody</w:t>
            </w:r>
            <w:bookmarkStart w:id="0" w:name="_GoBack"/>
            <w:bookmarkEnd w:id="0"/>
          </w:p>
        </w:tc>
      </w:tr>
      <w:tr w:rsidR="00EF1B53" w:rsidRPr="00A3027E" w:rsidTr="0034481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B53" w:rsidRPr="00A3027E" w:rsidRDefault="00EF1B53" w:rsidP="003448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3027E">
              <w:rPr>
                <w:sz w:val="20"/>
                <w:szCs w:val="20"/>
                <w:lang w:eastAsia="en-US"/>
              </w:rPr>
              <w:t>Nie wydano zaleceń pokontrolnych,  badana woda spełnia wymagania, jakim powinna odpowiadać  woda przeznaczono do spożycia przez ludzi.</w:t>
            </w:r>
          </w:p>
        </w:tc>
      </w:tr>
    </w:tbl>
    <w:p w:rsidR="00EF1B53" w:rsidRDefault="00EF1B53" w:rsidP="00C51A46"/>
    <w:sectPr w:rsidR="00EF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58"/>
    <w:rsid w:val="00124DCD"/>
    <w:rsid w:val="00257072"/>
    <w:rsid w:val="00271BD1"/>
    <w:rsid w:val="0029138F"/>
    <w:rsid w:val="00685D3F"/>
    <w:rsid w:val="006F0563"/>
    <w:rsid w:val="007D6C58"/>
    <w:rsid w:val="00864E2D"/>
    <w:rsid w:val="00957936"/>
    <w:rsid w:val="00A83D9B"/>
    <w:rsid w:val="00C2630E"/>
    <w:rsid w:val="00C51A46"/>
    <w:rsid w:val="00D90F16"/>
    <w:rsid w:val="00E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10</cp:revision>
  <cp:lastPrinted>2018-08-14T10:48:00Z</cp:lastPrinted>
  <dcterms:created xsi:type="dcterms:W3CDTF">2018-08-13T09:52:00Z</dcterms:created>
  <dcterms:modified xsi:type="dcterms:W3CDTF">2019-01-23T06:54:00Z</dcterms:modified>
</cp:coreProperties>
</file>