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404AF985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533178" w14:textId="180BCDD4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F6AA" w14:textId="77777777" w:rsidR="00763931" w:rsidRPr="000348CC" w:rsidRDefault="00763931" w:rsidP="00263EF6">
      <w:pPr>
        <w:rPr>
          <w:rFonts w:ascii="Times New Roman" w:hAnsi="Times New Roman" w:cs="Times New Roman"/>
          <w:b/>
          <w:bCs/>
        </w:rPr>
      </w:pPr>
    </w:p>
    <w:p w14:paraId="31784238" w14:textId="77777777" w:rsidR="00CE1A99" w:rsidRPr="00CE1A99" w:rsidRDefault="00263EF6" w:rsidP="00CE1A99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348CC">
        <w:rPr>
          <w:rFonts w:ascii="Arial" w:hAnsi="Arial" w:cs="Arial"/>
        </w:rPr>
        <w:t>Nazwa postępowania:</w:t>
      </w:r>
      <w:r w:rsidRPr="000348CC">
        <w:rPr>
          <w:rFonts w:ascii="Arial" w:eastAsia="Calibri" w:hAnsi="Arial" w:cs="Arial"/>
          <w:b/>
        </w:rPr>
        <w:t xml:space="preserve"> </w:t>
      </w:r>
      <w:r w:rsidR="00CE1A99" w:rsidRPr="00CE1A99">
        <w:rPr>
          <w:rFonts w:ascii="Arial" w:eastAsia="Calibri" w:hAnsi="Arial" w:cs="Arial"/>
          <w:b/>
          <w:sz w:val="20"/>
          <w:szCs w:val="20"/>
        </w:rPr>
        <w:t>Świadczenie całodobowej jednoosobowej ochrony obiektów i terenu Domu Pomocy Społecznej „Złota Jesień” w Raciborzu w okresie od października do grudnia 2026 roku</w:t>
      </w:r>
    </w:p>
    <w:p w14:paraId="0C59BA76" w14:textId="6D912CF1" w:rsidR="00263EF6" w:rsidRPr="000348CC" w:rsidRDefault="00263EF6" w:rsidP="00263EF6">
      <w:pPr>
        <w:spacing w:line="240" w:lineRule="auto"/>
        <w:rPr>
          <w:rFonts w:ascii="Arial" w:eastAsia="Calibri" w:hAnsi="Arial" w:cs="Arial"/>
          <w:b/>
        </w:rPr>
      </w:pPr>
    </w:p>
    <w:p w14:paraId="1D95EDEC" w14:textId="696DCE7D" w:rsidR="00C44613" w:rsidRPr="000348CC" w:rsidRDefault="00C44613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eastAsia="Calibri" w:hAnsi="Arial" w:cs="Arial"/>
          <w:b/>
        </w:rPr>
        <w:t>Nr sprawy: SA.252.</w:t>
      </w:r>
      <w:r w:rsidR="00CE1A99">
        <w:rPr>
          <w:rFonts w:ascii="Arial" w:eastAsia="Calibri" w:hAnsi="Arial" w:cs="Arial"/>
          <w:b/>
        </w:rPr>
        <w:t>7.2026</w:t>
      </w:r>
    </w:p>
    <w:p w14:paraId="5F2B03F9" w14:textId="77777777" w:rsidR="00C44613" w:rsidRPr="000348CC" w:rsidRDefault="00C44613" w:rsidP="00263EF6">
      <w:pPr>
        <w:spacing w:line="240" w:lineRule="auto"/>
        <w:rPr>
          <w:rFonts w:ascii="Arial" w:hAnsi="Arial" w:cs="Arial"/>
          <w:b/>
          <w:bCs/>
        </w:rPr>
      </w:pPr>
    </w:p>
    <w:p w14:paraId="03DCD1FD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>Adres strony internetowej,  na której udostępniane będą zmiany i wyjaśnienia do</w:t>
      </w:r>
    </w:p>
    <w:p w14:paraId="2E81D83E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 xml:space="preserve">SWZ oraz inne dokumenty zamówienia bezpośrednio związane z postępowaniem o </w:t>
      </w:r>
    </w:p>
    <w:p w14:paraId="7D0F6E6B" w14:textId="76676B72" w:rsidR="00C44613" w:rsidRDefault="000348CC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C44613" w:rsidRPr="000348CC">
        <w:rPr>
          <w:rFonts w:ascii="Arial" w:eastAsia="Calibri" w:hAnsi="Arial" w:cs="Arial"/>
        </w:rPr>
        <w:t>dzielenie zamówienia</w:t>
      </w:r>
    </w:p>
    <w:p w14:paraId="1F2BB569" w14:textId="77777777" w:rsidR="00E31204" w:rsidRPr="000348CC" w:rsidRDefault="00E31204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5F3B727E" w14:textId="77777777" w:rsidR="00E244A4" w:rsidRPr="00E244A4" w:rsidRDefault="00E244A4" w:rsidP="00E244A4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7" w:history="1">
        <w:r w:rsidRPr="00E244A4">
          <w:rPr>
            <w:color w:val="0563C1" w:themeColor="hyperlink"/>
            <w:u w:val="single"/>
          </w:rPr>
          <w:t>https://ezamowienia.gov.pl/mp-client/search/list/ocds-148610-c3792d76-7888-4b54-97c7-dd86226a486e</w:t>
        </w:r>
      </w:hyperlink>
    </w:p>
    <w:p w14:paraId="06A43CD8" w14:textId="77777777" w:rsidR="00E244A4" w:rsidRPr="00E244A4" w:rsidRDefault="00E244A4" w:rsidP="00E244A4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sz w:val="20"/>
          <w:szCs w:val="20"/>
          <w:lang w:eastAsia="ar-SA"/>
        </w:rPr>
      </w:pPr>
    </w:p>
    <w:p w14:paraId="59FEF14C" w14:textId="77777777" w:rsidR="00211E1C" w:rsidRPr="00211E1C" w:rsidRDefault="00211E1C" w:rsidP="00211E1C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11E1C">
        <w:rPr>
          <w:rFonts w:ascii="Arial" w:eastAsia="Calibri" w:hAnsi="Arial" w:cs="Arial"/>
          <w:iCs/>
          <w:color w:val="000000" w:themeColor="text1"/>
          <w:sz w:val="20"/>
        </w:rPr>
        <w:t xml:space="preserve">Identyfikator postępowania: </w:t>
      </w:r>
      <w:r w:rsidRPr="00211E1C">
        <w:rPr>
          <w:rFonts w:ascii="Arial" w:eastAsia="Times New Roman" w:hAnsi="Arial" w:cs="Arial"/>
          <w:sz w:val="20"/>
          <w:szCs w:val="20"/>
          <w:lang w:eastAsia="pl-PL"/>
        </w:rPr>
        <w:t>ocds-148610-c3792d76-7888-4b54-97c7-dd86226a486e</w:t>
      </w:r>
    </w:p>
    <w:p w14:paraId="1F3CBAE6" w14:textId="77777777" w:rsidR="00F84ADF" w:rsidRDefault="00F84ADF" w:rsidP="00C44613">
      <w:pPr>
        <w:spacing w:after="0" w:line="276" w:lineRule="auto"/>
        <w:ind w:left="284" w:hanging="284"/>
        <w:rPr>
          <w:rFonts w:ascii="Arial" w:hAnsi="Arial" w:cs="Arial"/>
          <w:color w:val="EE0000"/>
        </w:rPr>
      </w:pPr>
    </w:p>
    <w:p w14:paraId="7FDB09EE" w14:textId="77777777" w:rsidR="00211E1C" w:rsidRDefault="00211E1C" w:rsidP="00C44613">
      <w:pPr>
        <w:spacing w:after="0" w:line="276" w:lineRule="auto"/>
        <w:ind w:left="284" w:hanging="284"/>
        <w:rPr>
          <w:rFonts w:ascii="Arial" w:hAnsi="Arial" w:cs="Arial"/>
          <w:color w:val="EE0000"/>
        </w:rPr>
      </w:pPr>
    </w:p>
    <w:p w14:paraId="023AD02B" w14:textId="7B3E4728" w:rsidR="00C44613" w:rsidRPr="00F84ADF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F84ADF">
        <w:rPr>
          <w:rFonts w:ascii="Arial" w:hAnsi="Arial" w:cs="Arial"/>
        </w:rPr>
        <w:t>Postępowanie można wyszukać również ze strony głównej Platformy e</w:t>
      </w:r>
      <w:r w:rsidRPr="00F84ADF">
        <w:rPr>
          <w:rFonts w:ascii="Arial" w:hAnsi="Arial" w:cs="Arial"/>
        </w:rPr>
        <w:noBreakHyphen/>
        <w:t xml:space="preserve">Zamówienia (przycisk </w:t>
      </w:r>
    </w:p>
    <w:p w14:paraId="2550AF08" w14:textId="77777777" w:rsidR="00C44613" w:rsidRPr="00F84ADF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F84ADF">
        <w:rPr>
          <w:rFonts w:ascii="Arial" w:hAnsi="Arial" w:cs="Arial"/>
        </w:rPr>
        <w:t xml:space="preserve">„Przeglądaj postępowania/konkursy”). </w:t>
      </w:r>
    </w:p>
    <w:p w14:paraId="23577C3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6E45C85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062464F7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3D420ECE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A3EBBB8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3B4553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Sporządził</w:t>
      </w:r>
    </w:p>
    <w:p w14:paraId="7836E55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Margota Hildebrand</w:t>
      </w:r>
    </w:p>
    <w:p w14:paraId="6D0A29AD" w14:textId="77777777" w:rsidR="00C44613" w:rsidRDefault="00C44613" w:rsidP="00C44613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St. administrator</w:t>
      </w:r>
    </w:p>
    <w:p w14:paraId="39EDCCA8" w14:textId="77777777" w:rsidR="00C44613" w:rsidRDefault="00C44613" w:rsidP="00C44613">
      <w:pPr>
        <w:rPr>
          <w:rFonts w:ascii="Arial" w:hAnsi="Arial" w:cs="Arial"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FA3E1" w14:textId="7FAEF291" w:rsidR="009D78AA" w:rsidRDefault="009D78AA"/>
    <w:p w14:paraId="759CA4EA" w14:textId="156F8D63" w:rsidR="00A272F0" w:rsidRDefault="00A272F0"/>
    <w:p w14:paraId="738FC37D" w14:textId="6D4B78E9" w:rsidR="00A272F0" w:rsidRDefault="00A272F0"/>
    <w:p w14:paraId="708236A7" w14:textId="77777777" w:rsidR="00F6573B" w:rsidRDefault="00F6573B"/>
    <w:p w14:paraId="5AA462BB" w14:textId="77777777" w:rsidR="00F6573B" w:rsidRDefault="00F6573B"/>
    <w:p w14:paraId="32C16D7C" w14:textId="77777777" w:rsidR="00F6573B" w:rsidRDefault="00F6573B"/>
    <w:p w14:paraId="1B311689" w14:textId="77777777" w:rsidR="00F6573B" w:rsidRDefault="00F6573B"/>
    <w:p w14:paraId="66BB6BA9" w14:textId="77777777" w:rsidR="00F6573B" w:rsidRDefault="00F6573B"/>
    <w:p w14:paraId="7F63647B" w14:textId="77777777" w:rsidR="00F6573B" w:rsidRDefault="00F6573B"/>
    <w:p w14:paraId="22DF43CC" w14:textId="77777777" w:rsidR="00F6573B" w:rsidRDefault="00F6573B"/>
    <w:p w14:paraId="1DC9DF64" w14:textId="77777777" w:rsidR="00F6573B" w:rsidRDefault="00F6573B"/>
    <w:p w14:paraId="340D65DA" w14:textId="77777777" w:rsidR="00F6573B" w:rsidRDefault="00F6573B"/>
    <w:sectPr w:rsidR="00F6573B" w:rsidSect="00C4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6C2A" w14:textId="77777777" w:rsidR="00326E6F" w:rsidRDefault="00326E6F" w:rsidP="00263EF6">
      <w:pPr>
        <w:spacing w:after="0" w:line="240" w:lineRule="auto"/>
      </w:pPr>
      <w:r>
        <w:separator/>
      </w:r>
    </w:p>
  </w:endnote>
  <w:endnote w:type="continuationSeparator" w:id="0">
    <w:p w14:paraId="2DC006A9" w14:textId="77777777" w:rsidR="00326E6F" w:rsidRDefault="00326E6F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D23D7" w14:textId="77777777" w:rsidR="00326E6F" w:rsidRDefault="00326E6F" w:rsidP="00263EF6">
      <w:pPr>
        <w:spacing w:after="0" w:line="240" w:lineRule="auto"/>
      </w:pPr>
      <w:r>
        <w:separator/>
      </w:r>
    </w:p>
  </w:footnote>
  <w:footnote w:type="continuationSeparator" w:id="0">
    <w:p w14:paraId="45D14558" w14:textId="77777777" w:rsidR="00326E6F" w:rsidRDefault="00326E6F" w:rsidP="0026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E73"/>
    <w:multiLevelType w:val="hybridMultilevel"/>
    <w:tmpl w:val="2686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348CC"/>
    <w:rsid w:val="00037EB1"/>
    <w:rsid w:val="000C77A3"/>
    <w:rsid w:val="00211E1C"/>
    <w:rsid w:val="00263EF6"/>
    <w:rsid w:val="0027508C"/>
    <w:rsid w:val="002E3B6B"/>
    <w:rsid w:val="00326E6F"/>
    <w:rsid w:val="0034373A"/>
    <w:rsid w:val="00353DEF"/>
    <w:rsid w:val="00512993"/>
    <w:rsid w:val="00557314"/>
    <w:rsid w:val="005A5CE4"/>
    <w:rsid w:val="005E1C56"/>
    <w:rsid w:val="00631B1A"/>
    <w:rsid w:val="00631E35"/>
    <w:rsid w:val="00654590"/>
    <w:rsid w:val="00707E05"/>
    <w:rsid w:val="00731608"/>
    <w:rsid w:val="00763931"/>
    <w:rsid w:val="0076717F"/>
    <w:rsid w:val="00792E06"/>
    <w:rsid w:val="007C6710"/>
    <w:rsid w:val="007F5D84"/>
    <w:rsid w:val="008137C2"/>
    <w:rsid w:val="0090698B"/>
    <w:rsid w:val="00987B1C"/>
    <w:rsid w:val="009D78AA"/>
    <w:rsid w:val="00A04ED6"/>
    <w:rsid w:val="00A272F0"/>
    <w:rsid w:val="00AE1471"/>
    <w:rsid w:val="00B02DCE"/>
    <w:rsid w:val="00B11A57"/>
    <w:rsid w:val="00B31844"/>
    <w:rsid w:val="00B631ED"/>
    <w:rsid w:val="00B96654"/>
    <w:rsid w:val="00C40AEF"/>
    <w:rsid w:val="00C44613"/>
    <w:rsid w:val="00C61EB1"/>
    <w:rsid w:val="00C86295"/>
    <w:rsid w:val="00CA22F7"/>
    <w:rsid w:val="00CB7D14"/>
    <w:rsid w:val="00CE1A99"/>
    <w:rsid w:val="00CF62C2"/>
    <w:rsid w:val="00D8219C"/>
    <w:rsid w:val="00DB064E"/>
    <w:rsid w:val="00DE402B"/>
    <w:rsid w:val="00E244A4"/>
    <w:rsid w:val="00E31204"/>
    <w:rsid w:val="00EF4059"/>
    <w:rsid w:val="00F617BB"/>
    <w:rsid w:val="00F6573B"/>
    <w:rsid w:val="00F84ADF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paragraph" w:styleId="Akapitzlist">
    <w:name w:val="List Paragraph"/>
    <w:basedOn w:val="Normalny"/>
    <w:uiPriority w:val="34"/>
    <w:qFormat/>
    <w:rsid w:val="00F6573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48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c3792d76-7888-4b54-97c7-dd86226a48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24</cp:revision>
  <dcterms:created xsi:type="dcterms:W3CDTF">2021-10-25T07:14:00Z</dcterms:created>
  <dcterms:modified xsi:type="dcterms:W3CDTF">2026-08-20T07:16:00Z</dcterms:modified>
</cp:coreProperties>
</file>